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3491D5" w14:textId="4BED8457" w:rsidR="00A9165B" w:rsidRDefault="00B607D9">
      <w:pPr>
        <w:spacing w:before="123"/>
        <w:ind w:left="100"/>
      </w:pPr>
      <w:r>
        <w:rPr>
          <w:spacing w:val="-2"/>
        </w:rPr>
        <w:t>標書檔案：M</w:t>
      </w:r>
      <w:r w:rsidR="00BB3609">
        <w:rPr>
          <w:rFonts w:hint="eastAsia"/>
          <w:spacing w:val="-2"/>
        </w:rPr>
        <w:t>HS</w:t>
      </w:r>
      <w:r>
        <w:rPr>
          <w:spacing w:val="-2"/>
        </w:rPr>
        <w:t>2024/0</w:t>
      </w:r>
      <w:r w:rsidR="00E41F19">
        <w:rPr>
          <w:spacing w:val="-2"/>
        </w:rPr>
        <w:t>2</w:t>
      </w:r>
      <w:bookmarkStart w:id="0" w:name="_GoBack"/>
      <w:bookmarkEnd w:id="0"/>
    </w:p>
    <w:p w14:paraId="782094D8" w14:textId="0E8AA298" w:rsidR="00B607D9" w:rsidRPr="00D17BCE" w:rsidRDefault="00B607D9" w:rsidP="00B607D9">
      <w:pPr>
        <w:spacing w:before="123"/>
        <w:ind w:left="120" w:firstLine="306"/>
        <w:jc w:val="center"/>
        <w:rPr>
          <w:b/>
          <w:spacing w:val="80"/>
          <w:w w:val="150"/>
          <w:sz w:val="24"/>
          <w:szCs w:val="24"/>
          <w:u w:val="single"/>
        </w:rPr>
      </w:pPr>
      <w:proofErr w:type="gramStart"/>
      <w:r>
        <w:rPr>
          <w:b/>
          <w:spacing w:val="-2"/>
          <w:sz w:val="24"/>
          <w:u w:val="single"/>
        </w:rPr>
        <w:t>承投</w:t>
      </w:r>
      <w:proofErr w:type="gramEnd"/>
      <w:r w:rsidRPr="00D17BCE">
        <w:rPr>
          <w:rFonts w:hint="eastAsia"/>
          <w:b/>
          <w:spacing w:val="-2"/>
          <w:sz w:val="24"/>
          <w:szCs w:val="24"/>
          <w:u w:val="single"/>
        </w:rPr>
        <w:t>「</w:t>
      </w:r>
      <w:proofErr w:type="gramStart"/>
      <w:r w:rsidRPr="00D17BCE">
        <w:rPr>
          <w:rFonts w:hint="eastAsia"/>
          <w:b/>
          <w:spacing w:val="-2"/>
          <w:sz w:val="24"/>
          <w:szCs w:val="24"/>
          <w:u w:val="single"/>
        </w:rPr>
        <w:t>善導會</w:t>
      </w:r>
      <w:r w:rsidR="00BB3609">
        <w:rPr>
          <w:rFonts w:hint="eastAsia"/>
          <w:b/>
          <w:spacing w:val="-2"/>
          <w:sz w:val="24"/>
          <w:szCs w:val="24"/>
          <w:u w:val="single"/>
        </w:rPr>
        <w:t>二零二五</w:t>
      </w:r>
      <w:proofErr w:type="gramEnd"/>
      <w:r w:rsidR="00BB3609">
        <w:rPr>
          <w:rFonts w:hint="eastAsia"/>
          <w:b/>
          <w:spacing w:val="-2"/>
          <w:sz w:val="24"/>
          <w:szCs w:val="24"/>
          <w:u w:val="single"/>
        </w:rPr>
        <w:t>年</w:t>
      </w:r>
      <w:r w:rsidRPr="00D17BCE">
        <w:rPr>
          <w:rFonts w:hint="eastAsia"/>
          <w:b/>
          <w:spacing w:val="-2"/>
          <w:sz w:val="24"/>
          <w:szCs w:val="24"/>
          <w:u w:val="single"/>
        </w:rPr>
        <w:t>初七晚宴」的場地及餐飲服務</w:t>
      </w:r>
    </w:p>
    <w:p w14:paraId="2E3491D6" w14:textId="5E2CCF7B" w:rsidR="00A9165B" w:rsidRDefault="00B607D9" w:rsidP="00B607D9">
      <w:pPr>
        <w:spacing w:before="246"/>
        <w:ind w:left="4852" w:right="2998" w:hanging="1851"/>
        <w:jc w:val="center"/>
        <w:rPr>
          <w:b/>
          <w:sz w:val="24"/>
        </w:rPr>
      </w:pPr>
      <w:r>
        <w:rPr>
          <w:b/>
          <w:spacing w:val="-4"/>
          <w:sz w:val="24"/>
          <w:u w:val="single"/>
        </w:rPr>
        <w:t>投標表格</w:t>
      </w:r>
    </w:p>
    <w:p w14:paraId="2E3491D7" w14:textId="77777777" w:rsidR="00A9165B" w:rsidRDefault="00B607D9">
      <w:pPr>
        <w:pStyle w:val="a3"/>
        <w:spacing w:before="12"/>
        <w:rPr>
          <w:b/>
          <w:sz w:val="15"/>
        </w:rPr>
      </w:pPr>
      <w:r>
        <w:rPr>
          <w:noProof/>
        </w:rPr>
        <mc:AlternateContent>
          <mc:Choice Requires="wpg">
            <w:drawing>
              <wp:anchor distT="0" distB="0" distL="0" distR="0" simplePos="0" relativeHeight="487587840" behindDoc="1" locked="0" layoutInCell="1" allowOverlap="1" wp14:anchorId="2E349223" wp14:editId="2E349224">
                <wp:simplePos x="0" y="0"/>
                <wp:positionH relativeFrom="page">
                  <wp:posOffset>457200</wp:posOffset>
                </wp:positionH>
                <wp:positionV relativeFrom="paragraph">
                  <wp:posOffset>187973</wp:posOffset>
                </wp:positionV>
                <wp:extent cx="6515100" cy="1978660"/>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5100" cy="1978660"/>
                          <a:chOff x="0" y="0"/>
                          <a:chExt cx="6515100" cy="1978660"/>
                        </a:xfrm>
                      </wpg:grpSpPr>
                      <wps:wsp>
                        <wps:cNvPr id="6" name="Graphic 6"/>
                        <wps:cNvSpPr/>
                        <wps:spPr>
                          <a:xfrm>
                            <a:off x="0" y="0"/>
                            <a:ext cx="6515100" cy="1978660"/>
                          </a:xfrm>
                          <a:custGeom>
                            <a:avLst/>
                            <a:gdLst/>
                            <a:ahLst/>
                            <a:cxnLst/>
                            <a:rect l="l" t="t" r="r" b="b"/>
                            <a:pathLst>
                              <a:path w="6515100" h="1978660">
                                <a:moveTo>
                                  <a:pt x="6514846" y="67183"/>
                                </a:moveTo>
                                <a:lnTo>
                                  <a:pt x="6496558" y="67183"/>
                                </a:lnTo>
                                <a:lnTo>
                                  <a:pt x="6496558" y="1913001"/>
                                </a:lnTo>
                                <a:lnTo>
                                  <a:pt x="6496558" y="1960245"/>
                                </a:lnTo>
                                <a:lnTo>
                                  <a:pt x="6449314" y="1960245"/>
                                </a:lnTo>
                                <a:lnTo>
                                  <a:pt x="65532" y="1960245"/>
                                </a:lnTo>
                                <a:lnTo>
                                  <a:pt x="18288" y="1960245"/>
                                </a:lnTo>
                                <a:lnTo>
                                  <a:pt x="18288" y="1913001"/>
                                </a:lnTo>
                                <a:lnTo>
                                  <a:pt x="18288" y="67183"/>
                                </a:lnTo>
                                <a:lnTo>
                                  <a:pt x="0" y="67183"/>
                                </a:lnTo>
                                <a:lnTo>
                                  <a:pt x="0" y="1913001"/>
                                </a:lnTo>
                                <a:lnTo>
                                  <a:pt x="0" y="1960245"/>
                                </a:lnTo>
                                <a:lnTo>
                                  <a:pt x="0" y="1978533"/>
                                </a:lnTo>
                                <a:lnTo>
                                  <a:pt x="18288" y="1978533"/>
                                </a:lnTo>
                                <a:lnTo>
                                  <a:pt x="65532" y="1978533"/>
                                </a:lnTo>
                                <a:lnTo>
                                  <a:pt x="6449314" y="1978533"/>
                                </a:lnTo>
                                <a:lnTo>
                                  <a:pt x="6496558" y="1978533"/>
                                </a:lnTo>
                                <a:lnTo>
                                  <a:pt x="6514846" y="1978533"/>
                                </a:lnTo>
                                <a:lnTo>
                                  <a:pt x="6514846" y="1960245"/>
                                </a:lnTo>
                                <a:lnTo>
                                  <a:pt x="6514846" y="1913001"/>
                                </a:lnTo>
                                <a:lnTo>
                                  <a:pt x="6514846" y="67183"/>
                                </a:lnTo>
                                <a:close/>
                              </a:path>
                              <a:path w="6515100" h="1978660">
                                <a:moveTo>
                                  <a:pt x="6514846" y="0"/>
                                </a:moveTo>
                                <a:lnTo>
                                  <a:pt x="6514846" y="0"/>
                                </a:lnTo>
                                <a:lnTo>
                                  <a:pt x="0" y="0"/>
                                </a:lnTo>
                                <a:lnTo>
                                  <a:pt x="0" y="18288"/>
                                </a:lnTo>
                                <a:lnTo>
                                  <a:pt x="0" y="67056"/>
                                </a:lnTo>
                                <a:lnTo>
                                  <a:pt x="18288" y="67056"/>
                                </a:lnTo>
                                <a:lnTo>
                                  <a:pt x="18288" y="18288"/>
                                </a:lnTo>
                                <a:lnTo>
                                  <a:pt x="65532" y="18288"/>
                                </a:lnTo>
                                <a:lnTo>
                                  <a:pt x="6449314" y="18288"/>
                                </a:lnTo>
                                <a:lnTo>
                                  <a:pt x="6496558" y="18288"/>
                                </a:lnTo>
                                <a:lnTo>
                                  <a:pt x="6496558" y="67056"/>
                                </a:lnTo>
                                <a:lnTo>
                                  <a:pt x="6514846" y="67056"/>
                                </a:lnTo>
                                <a:lnTo>
                                  <a:pt x="6514846" y="18288"/>
                                </a:lnTo>
                                <a:lnTo>
                                  <a:pt x="6514846" y="0"/>
                                </a:lnTo>
                                <a:close/>
                              </a:path>
                            </a:pathLst>
                          </a:custGeom>
                          <a:solidFill>
                            <a:srgbClr val="000000"/>
                          </a:solidFill>
                        </wps:spPr>
                        <wps:bodyPr wrap="square" lIns="0" tIns="0" rIns="0" bIns="0" rtlCol="0">
                          <a:prstTxWarp prst="textNoShape">
                            <a:avLst/>
                          </a:prstTxWarp>
                          <a:noAutofit/>
                        </wps:bodyPr>
                      </wps:wsp>
                      <wps:wsp>
                        <wps:cNvPr id="7" name="Textbox 7"/>
                        <wps:cNvSpPr txBox="1"/>
                        <wps:spPr>
                          <a:xfrm>
                            <a:off x="60960" y="60960"/>
                            <a:ext cx="6393180" cy="1856739"/>
                          </a:xfrm>
                          <a:prstGeom prst="rect">
                            <a:avLst/>
                          </a:prstGeom>
                          <a:ln w="9144">
                            <a:solidFill>
                              <a:srgbClr val="000000"/>
                            </a:solidFill>
                            <a:prstDash val="solid"/>
                          </a:ln>
                        </wps:spPr>
                        <wps:txbx>
                          <w:txbxContent>
                            <w:p w14:paraId="2E349237" w14:textId="77777777" w:rsidR="00A9165B" w:rsidRDefault="00B607D9">
                              <w:pPr>
                                <w:spacing w:before="16"/>
                                <w:ind w:left="57"/>
                                <w:rPr>
                                  <w:b/>
                                  <w:sz w:val="24"/>
                                </w:rPr>
                              </w:pPr>
                              <w:r>
                                <w:rPr>
                                  <w:b/>
                                  <w:spacing w:val="-2"/>
                                  <w:sz w:val="24"/>
                                </w:rPr>
                                <w:t>注意事項：</w:t>
                              </w:r>
                            </w:p>
                            <w:p w14:paraId="2E349238" w14:textId="77777777" w:rsidR="00A9165B" w:rsidRDefault="00B607D9">
                              <w:pPr>
                                <w:numPr>
                                  <w:ilvl w:val="0"/>
                                  <w:numId w:val="2"/>
                                </w:numPr>
                                <w:tabs>
                                  <w:tab w:val="left" w:pos="415"/>
                                  <w:tab w:val="left" w:pos="417"/>
                                </w:tabs>
                                <w:spacing w:before="1"/>
                                <w:ind w:right="271"/>
                                <w:rPr>
                                  <w:sz w:val="24"/>
                                </w:rPr>
                              </w:pPr>
                              <w:r>
                                <w:rPr>
                                  <w:spacing w:val="-2"/>
                                  <w:sz w:val="24"/>
                                </w:rPr>
                                <w:t>服務供應商必須於此投標表格內完成填報提供本投標邀請所列服務的總價，本投標表格以外列出之所有收費或報價將不獲接納。</w:t>
                              </w:r>
                            </w:p>
                            <w:p w14:paraId="2E349239" w14:textId="77777777" w:rsidR="00A9165B" w:rsidRDefault="00B607D9">
                              <w:pPr>
                                <w:numPr>
                                  <w:ilvl w:val="0"/>
                                  <w:numId w:val="2"/>
                                </w:numPr>
                                <w:tabs>
                                  <w:tab w:val="left" w:pos="415"/>
                                  <w:tab w:val="left" w:pos="417"/>
                                </w:tabs>
                                <w:spacing w:before="1"/>
                                <w:ind w:right="271"/>
                                <w:rPr>
                                  <w:sz w:val="24"/>
                                </w:rPr>
                              </w:pPr>
                              <w:r>
                                <w:rPr>
                                  <w:spacing w:val="-2"/>
                                  <w:sz w:val="24"/>
                                </w:rPr>
                                <w:t>本會評審投標表格時將以整體報價作考慮，所有未能完成填寫所有報價資料的投標表格將不獲接納。</w:t>
                              </w:r>
                            </w:p>
                            <w:p w14:paraId="2E34923A" w14:textId="77777777" w:rsidR="00A9165B" w:rsidRDefault="00B607D9">
                              <w:pPr>
                                <w:tabs>
                                  <w:tab w:val="left" w:pos="417"/>
                                </w:tabs>
                                <w:ind w:left="417" w:right="273" w:hanging="360"/>
                                <w:rPr>
                                  <w:sz w:val="24"/>
                                </w:rPr>
                              </w:pPr>
                              <w:r>
                                <w:rPr>
                                  <w:spacing w:val="-6"/>
                                  <w:sz w:val="12"/>
                                </w:rPr>
                                <w:t>3.</w:t>
                              </w:r>
                              <w:r>
                                <w:rPr>
                                  <w:sz w:val="12"/>
                                </w:rPr>
                                <w:tab/>
                              </w:r>
                              <w:r>
                                <w:rPr>
                                  <w:spacing w:val="-2"/>
                                  <w:sz w:val="24"/>
                                </w:rPr>
                                <w:t>請勿以塗改液或塗改帶修改錯誤文字、數字、日期及簽署。如有錯誤，應用原子筆刪改及簽署蓋印認證。</w:t>
                              </w:r>
                            </w:p>
                          </w:txbxContent>
                        </wps:txbx>
                        <wps:bodyPr wrap="square" lIns="0" tIns="0" rIns="0" bIns="0" rtlCol="0">
                          <a:noAutofit/>
                        </wps:bodyPr>
                      </wps:wsp>
                    </wpg:wgp>
                  </a:graphicData>
                </a:graphic>
              </wp:anchor>
            </w:drawing>
          </mc:Choice>
          <mc:Fallback>
            <w:pict>
              <v:group w14:anchorId="2E349223" id="Group 5" o:spid="_x0000_s1026" style="position:absolute;margin-left:36pt;margin-top:14.8pt;width:513pt;height:155.8pt;z-index:-15728640;mso-wrap-distance-left:0;mso-wrap-distance-right:0;mso-position-horizontal-relative:page" coordsize="65151,197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">
                <v:shape id="Graphic 6" o:spid="_x0000_s1027" style="position:absolute;width:65151;height:19786;visibility:visible;mso-wrap-style:square;v-text-anchor:top" coordsize="6515100,1978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" path="m6514846,67183r-18288,l6496558,1913001r,47244l6449314,1960245r-6383782,l18288,1960245r,-47244l18288,67183,,67183,,1913001r,47244l,1978533r18288,l65532,1978533r6383782,l6496558,1978533r18288,l6514846,1960245r,-47244l6514846,67183xem6514846,r,l,,,18288,,67056r18288,l18288,18288r47244,l6449314,18288r47244,l6496558,67056r18288,l6514846,18288r,-18288xe" fillcolor="black" stroked="f">
                  <v:path arrowok="t"/>
                </v:shape>
                <v:shapetype id="_x0000_t202" coordsize="21600,21600" o:spt="202" path="m,l,21600r21600,l21600,xe">
                  <v:stroke joinstyle="miter"/>
                  <v:path gradientshapeok="t" o:connecttype="rect"/>
                </v:shapetype>
                <v:shape id="Textbox 7" o:spid="_x0000_s1028" type="#_x0000_t202" style="position:absolute;left:609;top:609;width:63932;height:18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" filled="f" strokeweight=".72pt">
                  <v:textbox inset="0,0,0,0">
                    <w:txbxContent>
                      <w:p w14:paraId="2E349237" w14:textId="77777777" w:rsidR="00A9165B" w:rsidRDefault="00B607D9">
                        <w:pPr>
                          <w:spacing w:before="16"/>
                          <w:ind w:left="57"/>
                          <w:rPr>
                            <w:b/>
                            <w:sz w:val="24"/>
                          </w:rPr>
                        </w:pPr>
                        <w:r>
                          <w:rPr>
                            <w:b/>
                            <w:spacing w:val="-2"/>
                            <w:sz w:val="24"/>
                          </w:rPr>
                          <w:t>注意事項：</w:t>
                        </w:r>
                      </w:p>
                      <w:p w14:paraId="2E349238" w14:textId="77777777" w:rsidR="00A9165B" w:rsidRDefault="00B607D9">
                        <w:pPr>
                          <w:numPr>
                            <w:ilvl w:val="0"/>
                            <w:numId w:val="2"/>
                          </w:numPr>
                          <w:tabs>
                            <w:tab w:val="left" w:pos="415"/>
                            <w:tab w:val="left" w:pos="417"/>
                          </w:tabs>
                          <w:spacing w:before="1"/>
                          <w:ind w:right="271"/>
                          <w:rPr>
                            <w:sz w:val="24"/>
                          </w:rPr>
                        </w:pPr>
                        <w:r>
                          <w:rPr>
                            <w:spacing w:val="-2"/>
                            <w:sz w:val="24"/>
                          </w:rPr>
                          <w:t>服務供應商必須於此投標表格內完成填報提供本投標邀請所列服務的總價，本投標表格以外列出之所有收費或報價將不獲接納。</w:t>
                        </w:r>
                      </w:p>
                      <w:p w14:paraId="2E349239" w14:textId="77777777" w:rsidR="00A9165B" w:rsidRDefault="00B607D9">
                        <w:pPr>
                          <w:numPr>
                            <w:ilvl w:val="0"/>
                            <w:numId w:val="2"/>
                          </w:numPr>
                          <w:tabs>
                            <w:tab w:val="left" w:pos="415"/>
                            <w:tab w:val="left" w:pos="417"/>
                          </w:tabs>
                          <w:spacing w:before="1"/>
                          <w:ind w:right="271"/>
                          <w:rPr>
                            <w:sz w:val="24"/>
                          </w:rPr>
                        </w:pPr>
                        <w:r>
                          <w:rPr>
                            <w:spacing w:val="-2"/>
                            <w:sz w:val="24"/>
                          </w:rPr>
                          <w:t>本會評審投標表格時將以整體報價作考慮，所有未能完成填寫所有報價資料的投標表格將不獲接納。</w:t>
                        </w:r>
                      </w:p>
                      <w:p w14:paraId="2E34923A" w14:textId="77777777" w:rsidR="00A9165B" w:rsidRDefault="00B607D9">
                        <w:pPr>
                          <w:tabs>
                            <w:tab w:val="left" w:pos="417"/>
                          </w:tabs>
                          <w:ind w:left="417" w:right="273" w:hanging="360"/>
                          <w:rPr>
                            <w:sz w:val="24"/>
                          </w:rPr>
                        </w:pPr>
                        <w:r>
                          <w:rPr>
                            <w:spacing w:val="-6"/>
                            <w:sz w:val="12"/>
                          </w:rPr>
                          <w:t>3.</w:t>
                        </w:r>
                        <w:r>
                          <w:rPr>
                            <w:sz w:val="12"/>
                          </w:rPr>
                          <w:tab/>
                        </w:r>
                        <w:r>
                          <w:rPr>
                            <w:spacing w:val="-2"/>
                            <w:sz w:val="24"/>
                          </w:rPr>
                          <w:t>請勿以塗改液或塗改帶修改錯誤文字、數字、日期及簽署。如有錯誤，應用原子筆刪改及簽署蓋印認證。</w:t>
                        </w:r>
                      </w:p>
                    </w:txbxContent>
                  </v:textbox>
                </v:shape>
                <w10:wrap type="topAndBottom" anchorx="page"/>
              </v:group>
            </w:pict>
          </mc:Fallback>
        </mc:AlternateContent>
      </w:r>
    </w:p>
    <w:p w14:paraId="2E3491D8" w14:textId="77777777" w:rsidR="00A9165B" w:rsidRDefault="00B607D9">
      <w:pPr>
        <w:spacing w:before="326"/>
        <w:ind w:left="100"/>
        <w:rPr>
          <w:b/>
          <w:sz w:val="24"/>
        </w:rPr>
      </w:pPr>
      <w:r>
        <w:rPr>
          <w:b/>
          <w:spacing w:val="-3"/>
          <w:sz w:val="24"/>
        </w:rPr>
        <w:t>評審準則</w:t>
      </w:r>
    </w:p>
    <w:p w14:paraId="2E3491D9" w14:textId="51AD60DE" w:rsidR="00A9165B" w:rsidRPr="00BF0A21" w:rsidRDefault="00B607D9">
      <w:pPr>
        <w:pStyle w:val="a3"/>
        <w:ind w:left="100" w:right="103"/>
      </w:pPr>
      <w:r>
        <w:rPr>
          <w:spacing w:val="-1"/>
        </w:rPr>
        <w:t>是次招</w:t>
      </w:r>
      <w:r w:rsidRPr="00BF0A21">
        <w:rPr>
          <w:spacing w:val="-1"/>
        </w:rPr>
        <w:t>標將進行</w:t>
      </w:r>
      <w:r w:rsidR="000B47EB" w:rsidRPr="00BF0A21">
        <w:rPr>
          <w:rFonts w:hint="eastAsia"/>
          <w:spacing w:val="-1"/>
        </w:rPr>
        <w:t>技術</w:t>
      </w:r>
      <w:r w:rsidR="000B47EB" w:rsidRPr="00BF0A21">
        <w:rPr>
          <w:spacing w:val="-1"/>
        </w:rPr>
        <w:t>及</w:t>
      </w:r>
      <w:r w:rsidR="000B47EB" w:rsidRPr="00BF0A21">
        <w:rPr>
          <w:rFonts w:hint="eastAsia"/>
          <w:spacing w:val="-1"/>
        </w:rPr>
        <w:t>服務和</w:t>
      </w:r>
      <w:r w:rsidRPr="00BF0A21">
        <w:rPr>
          <w:spacing w:val="-1"/>
        </w:rPr>
        <w:t>價格評審，</w:t>
      </w:r>
      <w:r w:rsidR="000B47EB" w:rsidRPr="00BF0A21">
        <w:rPr>
          <w:rFonts w:hint="eastAsia"/>
          <w:spacing w:val="-1"/>
        </w:rPr>
        <w:t>技術</w:t>
      </w:r>
      <w:r w:rsidR="000B47EB" w:rsidRPr="00BF0A21">
        <w:rPr>
          <w:spacing w:val="-1"/>
        </w:rPr>
        <w:t>及</w:t>
      </w:r>
      <w:r w:rsidRPr="00BF0A21">
        <w:rPr>
          <w:rFonts w:hint="eastAsia"/>
          <w:spacing w:val="-1"/>
        </w:rPr>
        <w:t>服務</w:t>
      </w:r>
      <w:r w:rsidRPr="00BF0A21">
        <w:rPr>
          <w:spacing w:val="-1"/>
        </w:rPr>
        <w:t>評審</w:t>
      </w:r>
      <w:proofErr w:type="gramStart"/>
      <w:r w:rsidRPr="00BF0A21">
        <w:rPr>
          <w:spacing w:val="-1"/>
        </w:rPr>
        <w:t>佔</w:t>
      </w:r>
      <w:proofErr w:type="gramEnd"/>
      <w:r w:rsidRPr="00BF0A21">
        <w:rPr>
          <w:spacing w:val="-1"/>
        </w:rPr>
        <w:t xml:space="preserve"> </w:t>
      </w:r>
      <w:r w:rsidRPr="00BF0A21">
        <w:t>70</w:t>
      </w:r>
      <w:r w:rsidRPr="00BF0A21">
        <w:rPr>
          <w:spacing w:val="-2"/>
        </w:rPr>
        <w:t xml:space="preserve">%，價格評審佔 </w:t>
      </w:r>
      <w:r w:rsidRPr="00BF0A21">
        <w:t>30%。總分最高的供應商將獲推薦</w:t>
      </w:r>
      <w:r w:rsidRPr="00BF0A21">
        <w:rPr>
          <w:spacing w:val="-2"/>
        </w:rPr>
        <w:t>為中標者。</w:t>
      </w:r>
    </w:p>
    <w:p w14:paraId="2E3491DA" w14:textId="7FB019BF" w:rsidR="00A9165B" w:rsidRPr="00BF0A21" w:rsidRDefault="000B47EB">
      <w:pPr>
        <w:pStyle w:val="a4"/>
        <w:numPr>
          <w:ilvl w:val="0"/>
          <w:numId w:val="1"/>
        </w:numPr>
        <w:tabs>
          <w:tab w:val="left" w:pos="512"/>
        </w:tabs>
        <w:spacing w:before="1" w:after="35"/>
        <w:ind w:hanging="412"/>
        <w:rPr>
          <w:sz w:val="24"/>
        </w:rPr>
      </w:pPr>
      <w:r w:rsidRPr="00BF0A21">
        <w:rPr>
          <w:rFonts w:hint="eastAsia"/>
          <w:spacing w:val="-2"/>
          <w:sz w:val="24"/>
        </w:rPr>
        <w:t>技術及</w:t>
      </w:r>
      <w:r w:rsidR="00B607D9" w:rsidRPr="00BF0A21">
        <w:rPr>
          <w:rFonts w:hint="eastAsia"/>
          <w:spacing w:val="-2"/>
          <w:sz w:val="24"/>
        </w:rPr>
        <w:t>服務</w:t>
      </w:r>
      <w:r w:rsidR="00B607D9" w:rsidRPr="00BF0A21">
        <w:rPr>
          <w:spacing w:val="-2"/>
          <w:sz w:val="24"/>
        </w:rPr>
        <w:t>得分公式</w:t>
      </w:r>
    </w:p>
    <w:tbl>
      <w:tblPr>
        <w:tblStyle w:val="TableNormal"/>
        <w:tblW w:w="0" w:type="auto"/>
        <w:tblInd w:w="1526" w:type="dxa"/>
        <w:tblLayout w:type="fixed"/>
        <w:tblLook w:val="01E0" w:firstRow="1" w:lastRow="1" w:firstColumn="1" w:lastColumn="1" w:noHBand="0" w:noVBand="0"/>
      </w:tblPr>
      <w:tblGrid>
        <w:gridCol w:w="3545"/>
      </w:tblGrid>
      <w:tr w:rsidR="00A9165B" w:rsidRPr="00BF0A21" w14:paraId="2E3491DC" w14:textId="77777777">
        <w:trPr>
          <w:trHeight w:val="366"/>
        </w:trPr>
        <w:tc>
          <w:tcPr>
            <w:tcW w:w="3545" w:type="dxa"/>
            <w:tcBorders>
              <w:bottom w:val="single" w:sz="4" w:space="0" w:color="000000"/>
            </w:tcBorders>
          </w:tcPr>
          <w:p w14:paraId="2E3491DB" w14:textId="77777777" w:rsidR="00A9165B" w:rsidRPr="00BF0A21" w:rsidRDefault="00B607D9">
            <w:pPr>
              <w:pStyle w:val="TableParagraph"/>
              <w:spacing w:line="346" w:lineRule="exact"/>
              <w:ind w:left="976"/>
              <w:rPr>
                <w:sz w:val="24"/>
              </w:rPr>
            </w:pPr>
            <w:r w:rsidRPr="00BF0A21">
              <w:rPr>
                <w:sz w:val="24"/>
              </w:rPr>
              <w:t>0.7</w:t>
            </w:r>
            <w:r w:rsidRPr="00BF0A21">
              <w:rPr>
                <w:spacing w:val="-1"/>
                <w:sz w:val="24"/>
              </w:rPr>
              <w:t xml:space="preserve"> </w:t>
            </w:r>
            <w:r w:rsidRPr="00BF0A21">
              <w:rPr>
                <w:sz w:val="24"/>
              </w:rPr>
              <w:t>x</w:t>
            </w:r>
            <w:r w:rsidRPr="00BF0A21">
              <w:rPr>
                <w:spacing w:val="10"/>
                <w:sz w:val="24"/>
              </w:rPr>
              <w:t xml:space="preserve"> 所得分數</w:t>
            </w:r>
          </w:p>
        </w:tc>
      </w:tr>
      <w:tr w:rsidR="00A9165B" w:rsidRPr="00BF0A21" w14:paraId="2E3491DE" w14:textId="77777777">
        <w:trPr>
          <w:trHeight w:val="368"/>
        </w:trPr>
        <w:tc>
          <w:tcPr>
            <w:tcW w:w="3545" w:type="dxa"/>
            <w:tcBorders>
              <w:top w:val="single" w:sz="4" w:space="0" w:color="000000"/>
            </w:tcBorders>
          </w:tcPr>
          <w:p w14:paraId="2E3491DD" w14:textId="77777777" w:rsidR="00A9165B" w:rsidRPr="00BF0A21" w:rsidRDefault="00B607D9">
            <w:pPr>
              <w:pStyle w:val="TableParagraph"/>
              <w:spacing w:before="14" w:line="334" w:lineRule="exact"/>
              <w:jc w:val="center"/>
              <w:rPr>
                <w:sz w:val="24"/>
              </w:rPr>
            </w:pPr>
            <w:r w:rsidRPr="00BF0A21">
              <w:rPr>
                <w:spacing w:val="-3"/>
                <w:sz w:val="24"/>
              </w:rPr>
              <w:t>最高分數</w:t>
            </w:r>
          </w:p>
        </w:tc>
      </w:tr>
    </w:tbl>
    <w:p w14:paraId="2E3491DF" w14:textId="77777777" w:rsidR="00A9165B" w:rsidRPr="00BF0A21" w:rsidRDefault="00A9165B">
      <w:pPr>
        <w:pStyle w:val="a3"/>
      </w:pPr>
    </w:p>
    <w:p w14:paraId="2E3491E0" w14:textId="77777777" w:rsidR="00A9165B" w:rsidRPr="00BF0A21" w:rsidRDefault="00A9165B">
      <w:pPr>
        <w:pStyle w:val="a3"/>
        <w:spacing w:before="62"/>
      </w:pPr>
    </w:p>
    <w:p w14:paraId="2E3491E1" w14:textId="77777777" w:rsidR="00A9165B" w:rsidRPr="00BF0A21" w:rsidRDefault="00B607D9">
      <w:pPr>
        <w:pStyle w:val="a4"/>
        <w:numPr>
          <w:ilvl w:val="0"/>
          <w:numId w:val="1"/>
        </w:numPr>
        <w:tabs>
          <w:tab w:val="left" w:pos="512"/>
        </w:tabs>
        <w:spacing w:after="35"/>
        <w:ind w:hanging="412"/>
        <w:rPr>
          <w:sz w:val="24"/>
        </w:rPr>
      </w:pPr>
      <w:r w:rsidRPr="00BF0A21">
        <w:rPr>
          <w:spacing w:val="-2"/>
          <w:sz w:val="24"/>
        </w:rPr>
        <w:t>價格得分公式</w:t>
      </w:r>
    </w:p>
    <w:tbl>
      <w:tblPr>
        <w:tblStyle w:val="TableNormal"/>
        <w:tblW w:w="0" w:type="auto"/>
        <w:tblInd w:w="1526" w:type="dxa"/>
        <w:tblLayout w:type="fixed"/>
        <w:tblLook w:val="01E0" w:firstRow="1" w:lastRow="1" w:firstColumn="1" w:lastColumn="1" w:noHBand="0" w:noVBand="0"/>
      </w:tblPr>
      <w:tblGrid>
        <w:gridCol w:w="3545"/>
      </w:tblGrid>
      <w:tr w:rsidR="00A9165B" w:rsidRPr="00BF0A21" w14:paraId="2E3491E3" w14:textId="77777777">
        <w:trPr>
          <w:trHeight w:val="365"/>
        </w:trPr>
        <w:tc>
          <w:tcPr>
            <w:tcW w:w="3545" w:type="dxa"/>
            <w:tcBorders>
              <w:bottom w:val="single" w:sz="4" w:space="0" w:color="000000"/>
            </w:tcBorders>
          </w:tcPr>
          <w:p w14:paraId="2E3491E2" w14:textId="77777777" w:rsidR="00A9165B" w:rsidRPr="00BF0A21" w:rsidRDefault="00B607D9">
            <w:pPr>
              <w:pStyle w:val="TableParagraph"/>
              <w:spacing w:line="346" w:lineRule="exact"/>
              <w:ind w:left="976"/>
              <w:rPr>
                <w:sz w:val="24"/>
              </w:rPr>
            </w:pPr>
            <w:r w:rsidRPr="00BF0A21">
              <w:rPr>
                <w:sz w:val="24"/>
              </w:rPr>
              <w:t>0.3</w:t>
            </w:r>
            <w:r w:rsidRPr="00BF0A21">
              <w:rPr>
                <w:spacing w:val="-1"/>
                <w:sz w:val="24"/>
              </w:rPr>
              <w:t xml:space="preserve"> </w:t>
            </w:r>
            <w:r w:rsidRPr="00BF0A21">
              <w:rPr>
                <w:sz w:val="24"/>
              </w:rPr>
              <w:t>x</w:t>
            </w:r>
            <w:r w:rsidRPr="00BF0A21">
              <w:rPr>
                <w:spacing w:val="10"/>
                <w:sz w:val="24"/>
              </w:rPr>
              <w:t xml:space="preserve"> 最低價格</w:t>
            </w:r>
          </w:p>
        </w:tc>
      </w:tr>
      <w:tr w:rsidR="00A9165B" w:rsidRPr="00BF0A21" w14:paraId="2E3491E5" w14:textId="77777777">
        <w:trPr>
          <w:trHeight w:val="368"/>
        </w:trPr>
        <w:tc>
          <w:tcPr>
            <w:tcW w:w="3545" w:type="dxa"/>
            <w:tcBorders>
              <w:top w:val="single" w:sz="4" w:space="0" w:color="000000"/>
            </w:tcBorders>
          </w:tcPr>
          <w:p w14:paraId="2E3491E4" w14:textId="77777777" w:rsidR="00A9165B" w:rsidRPr="00BF0A21" w:rsidRDefault="00B607D9">
            <w:pPr>
              <w:pStyle w:val="TableParagraph"/>
              <w:spacing w:before="14" w:line="334" w:lineRule="exact"/>
              <w:jc w:val="center"/>
              <w:rPr>
                <w:sz w:val="24"/>
              </w:rPr>
            </w:pPr>
            <w:r w:rsidRPr="00BF0A21">
              <w:rPr>
                <w:spacing w:val="-2"/>
                <w:sz w:val="24"/>
              </w:rPr>
              <w:t>投標者的價格</w:t>
            </w:r>
          </w:p>
        </w:tc>
      </w:tr>
    </w:tbl>
    <w:p w14:paraId="2E3491E6" w14:textId="77777777" w:rsidR="00A9165B" w:rsidRPr="00BF0A21" w:rsidRDefault="00A9165B">
      <w:pPr>
        <w:pStyle w:val="a3"/>
        <w:spacing w:before="62"/>
      </w:pPr>
    </w:p>
    <w:p w14:paraId="2E3491E7" w14:textId="77777777" w:rsidR="00A9165B" w:rsidRPr="00BF0A21" w:rsidRDefault="00B607D9">
      <w:pPr>
        <w:spacing w:after="35"/>
        <w:ind w:left="100"/>
        <w:rPr>
          <w:b/>
          <w:sz w:val="24"/>
        </w:rPr>
      </w:pPr>
      <w:r w:rsidRPr="00BF0A21">
        <w:rPr>
          <w:b/>
          <w:spacing w:val="-5"/>
          <w:sz w:val="24"/>
        </w:rPr>
        <w:t>聲明</w:t>
      </w:r>
    </w:p>
    <w:tbl>
      <w:tblPr>
        <w:tblStyle w:val="TableNormal"/>
        <w:tblW w:w="0" w:type="auto"/>
        <w:tblInd w:w="165" w:type="dxa"/>
        <w:tblLayout w:type="fixed"/>
        <w:tblLook w:val="01E0" w:firstRow="1" w:lastRow="1" w:firstColumn="1" w:lastColumn="1" w:noHBand="0" w:noVBand="0"/>
      </w:tblPr>
      <w:tblGrid>
        <w:gridCol w:w="8382"/>
        <w:gridCol w:w="1489"/>
      </w:tblGrid>
      <w:tr w:rsidR="00A9165B" w14:paraId="2E3491EA" w14:textId="77777777">
        <w:trPr>
          <w:trHeight w:val="367"/>
        </w:trPr>
        <w:tc>
          <w:tcPr>
            <w:tcW w:w="8382" w:type="dxa"/>
          </w:tcPr>
          <w:p w14:paraId="2E3491E8" w14:textId="77777777" w:rsidR="00A9165B" w:rsidRPr="00BF0A21" w:rsidRDefault="00B607D9">
            <w:pPr>
              <w:pStyle w:val="TableParagraph"/>
              <w:tabs>
                <w:tab w:val="left" w:pos="530"/>
              </w:tabs>
              <w:spacing w:line="348" w:lineRule="exact"/>
              <w:ind w:left="50"/>
              <w:rPr>
                <w:sz w:val="24"/>
              </w:rPr>
            </w:pPr>
            <w:r w:rsidRPr="00BF0A21">
              <w:rPr>
                <w:spacing w:val="-10"/>
                <w:sz w:val="24"/>
              </w:rPr>
              <w:t>※</w:t>
            </w:r>
            <w:r w:rsidRPr="00BF0A21">
              <w:rPr>
                <w:sz w:val="24"/>
              </w:rPr>
              <w:tab/>
              <w:t>本公司已閱讀招標邀請信及相關文件（附件一至四</w:t>
            </w:r>
            <w:r w:rsidRPr="00BF0A21">
              <w:rPr>
                <w:spacing w:val="-10"/>
                <w:sz w:val="24"/>
              </w:rPr>
              <w:t>）</w:t>
            </w:r>
          </w:p>
        </w:tc>
        <w:tc>
          <w:tcPr>
            <w:tcW w:w="1489" w:type="dxa"/>
          </w:tcPr>
          <w:p w14:paraId="2E3491E9" w14:textId="77777777" w:rsidR="00A9165B" w:rsidRDefault="00B607D9">
            <w:pPr>
              <w:pStyle w:val="TableParagraph"/>
              <w:tabs>
                <w:tab w:val="left" w:pos="813"/>
              </w:tabs>
              <w:spacing w:line="348" w:lineRule="exact"/>
              <w:ind w:right="50"/>
              <w:jc w:val="right"/>
              <w:rPr>
                <w:sz w:val="24"/>
              </w:rPr>
            </w:pPr>
            <w:r w:rsidRPr="00BF0A21">
              <w:rPr>
                <w:rFonts w:ascii="Wingdings 2" w:eastAsia="Wingdings 2" w:hAnsi="Wingdings 2"/>
                <w:spacing w:val="-2"/>
                <w:sz w:val="24"/>
              </w:rPr>
              <w:t></w:t>
            </w:r>
            <w:r w:rsidRPr="00BF0A21">
              <w:rPr>
                <w:spacing w:val="-10"/>
                <w:sz w:val="24"/>
              </w:rPr>
              <w:t>是</w:t>
            </w:r>
            <w:r w:rsidRPr="00BF0A21">
              <w:rPr>
                <w:sz w:val="24"/>
              </w:rPr>
              <w:tab/>
            </w:r>
            <w:r w:rsidRPr="00BF0A21">
              <w:rPr>
                <w:rFonts w:ascii="Wingdings 2" w:eastAsia="Wingdings 2" w:hAnsi="Wingdings 2"/>
                <w:spacing w:val="-2"/>
                <w:sz w:val="24"/>
              </w:rPr>
              <w:t></w:t>
            </w:r>
            <w:r w:rsidRPr="00BF0A21">
              <w:rPr>
                <w:spacing w:val="-10"/>
                <w:sz w:val="24"/>
              </w:rPr>
              <w:t>否</w:t>
            </w:r>
          </w:p>
        </w:tc>
      </w:tr>
      <w:tr w:rsidR="00A9165B" w14:paraId="2E3491ED" w14:textId="77777777">
        <w:trPr>
          <w:trHeight w:val="415"/>
        </w:trPr>
        <w:tc>
          <w:tcPr>
            <w:tcW w:w="8382" w:type="dxa"/>
          </w:tcPr>
          <w:p w14:paraId="2E3491EB" w14:textId="77777777" w:rsidR="00A9165B" w:rsidRDefault="00B607D9">
            <w:pPr>
              <w:pStyle w:val="TableParagraph"/>
              <w:tabs>
                <w:tab w:val="left" w:pos="530"/>
              </w:tabs>
              <w:spacing w:before="13" w:line="382" w:lineRule="exact"/>
              <w:ind w:left="50"/>
              <w:rPr>
                <w:sz w:val="24"/>
              </w:rPr>
            </w:pPr>
            <w:r>
              <w:rPr>
                <w:spacing w:val="-10"/>
                <w:sz w:val="24"/>
              </w:rPr>
              <w:t>※</w:t>
            </w:r>
            <w:r>
              <w:rPr>
                <w:sz w:val="24"/>
              </w:rPr>
              <w:tab/>
            </w:r>
            <w:r>
              <w:rPr>
                <w:spacing w:val="-1"/>
                <w:sz w:val="24"/>
              </w:rPr>
              <w:t>本公司明白善導會可拒絕任何招標表格而毋須作任何解釋。</w:t>
            </w:r>
          </w:p>
        </w:tc>
        <w:tc>
          <w:tcPr>
            <w:tcW w:w="1489" w:type="dxa"/>
          </w:tcPr>
          <w:p w14:paraId="2E3491EC" w14:textId="77777777" w:rsidR="00A9165B" w:rsidRDefault="00B607D9">
            <w:pPr>
              <w:pStyle w:val="TableParagraph"/>
              <w:tabs>
                <w:tab w:val="left" w:pos="813"/>
              </w:tabs>
              <w:spacing w:before="13" w:line="382" w:lineRule="exact"/>
              <w:ind w:right="50"/>
              <w:jc w:val="right"/>
              <w:rPr>
                <w:sz w:val="24"/>
              </w:rPr>
            </w:pPr>
            <w:r>
              <w:rPr>
                <w:rFonts w:ascii="Wingdings 2" w:eastAsia="Wingdings 2" w:hAnsi="Wingdings 2"/>
                <w:spacing w:val="-2"/>
                <w:sz w:val="24"/>
              </w:rPr>
              <w:t></w:t>
            </w:r>
            <w:r>
              <w:rPr>
                <w:spacing w:val="-10"/>
                <w:sz w:val="24"/>
              </w:rPr>
              <w:t>是</w:t>
            </w:r>
            <w:r>
              <w:rPr>
                <w:sz w:val="24"/>
              </w:rPr>
              <w:tab/>
            </w:r>
            <w:r>
              <w:rPr>
                <w:rFonts w:ascii="Wingdings 2" w:eastAsia="Wingdings 2" w:hAnsi="Wingdings 2"/>
                <w:spacing w:val="-2"/>
                <w:sz w:val="24"/>
              </w:rPr>
              <w:t></w:t>
            </w:r>
            <w:r>
              <w:rPr>
                <w:spacing w:val="-10"/>
                <w:sz w:val="24"/>
              </w:rPr>
              <w:t>否</w:t>
            </w:r>
          </w:p>
        </w:tc>
      </w:tr>
      <w:tr w:rsidR="00A9165B" w14:paraId="2E3491F0" w14:textId="77777777">
        <w:trPr>
          <w:trHeight w:val="415"/>
        </w:trPr>
        <w:tc>
          <w:tcPr>
            <w:tcW w:w="8382" w:type="dxa"/>
          </w:tcPr>
          <w:p w14:paraId="2E3491EE" w14:textId="77777777" w:rsidR="00A9165B" w:rsidRDefault="00B607D9">
            <w:pPr>
              <w:pStyle w:val="TableParagraph"/>
              <w:tabs>
                <w:tab w:val="left" w:pos="530"/>
              </w:tabs>
              <w:spacing w:before="13" w:line="382" w:lineRule="exact"/>
              <w:ind w:left="50"/>
              <w:rPr>
                <w:sz w:val="24"/>
              </w:rPr>
            </w:pPr>
            <w:r>
              <w:rPr>
                <w:spacing w:val="-10"/>
                <w:sz w:val="24"/>
              </w:rPr>
              <w:t>※</w:t>
            </w:r>
            <w:r>
              <w:rPr>
                <w:sz w:val="24"/>
              </w:rPr>
              <w:tab/>
            </w:r>
            <w:r>
              <w:rPr>
                <w:spacing w:val="-1"/>
                <w:sz w:val="24"/>
              </w:rPr>
              <w:t>本公司具有香港政府認可的公司註冊證明書。</w:t>
            </w:r>
          </w:p>
        </w:tc>
        <w:tc>
          <w:tcPr>
            <w:tcW w:w="1489" w:type="dxa"/>
          </w:tcPr>
          <w:p w14:paraId="2E3491EF" w14:textId="77777777" w:rsidR="00A9165B" w:rsidRDefault="00B607D9">
            <w:pPr>
              <w:pStyle w:val="TableParagraph"/>
              <w:tabs>
                <w:tab w:val="left" w:pos="813"/>
              </w:tabs>
              <w:spacing w:before="13" w:line="382" w:lineRule="exact"/>
              <w:ind w:right="50"/>
              <w:jc w:val="right"/>
              <w:rPr>
                <w:sz w:val="24"/>
              </w:rPr>
            </w:pPr>
            <w:r>
              <w:rPr>
                <w:rFonts w:ascii="Wingdings 2" w:eastAsia="Wingdings 2" w:hAnsi="Wingdings 2"/>
                <w:spacing w:val="-2"/>
                <w:sz w:val="24"/>
              </w:rPr>
              <w:t></w:t>
            </w:r>
            <w:r>
              <w:rPr>
                <w:spacing w:val="-10"/>
                <w:sz w:val="24"/>
              </w:rPr>
              <w:t>是</w:t>
            </w:r>
            <w:r>
              <w:rPr>
                <w:sz w:val="24"/>
              </w:rPr>
              <w:tab/>
            </w:r>
            <w:r>
              <w:rPr>
                <w:rFonts w:ascii="Wingdings 2" w:eastAsia="Wingdings 2" w:hAnsi="Wingdings 2"/>
                <w:spacing w:val="-2"/>
                <w:sz w:val="24"/>
              </w:rPr>
              <w:t></w:t>
            </w:r>
            <w:r>
              <w:rPr>
                <w:spacing w:val="-10"/>
                <w:sz w:val="24"/>
              </w:rPr>
              <w:t>否</w:t>
            </w:r>
          </w:p>
        </w:tc>
      </w:tr>
      <w:tr w:rsidR="00A9165B" w14:paraId="2E3491F3" w14:textId="77777777">
        <w:trPr>
          <w:trHeight w:val="415"/>
        </w:trPr>
        <w:tc>
          <w:tcPr>
            <w:tcW w:w="8382" w:type="dxa"/>
          </w:tcPr>
          <w:p w14:paraId="2E3491F1" w14:textId="77777777" w:rsidR="00A9165B" w:rsidRDefault="00B607D9">
            <w:pPr>
              <w:pStyle w:val="TableParagraph"/>
              <w:tabs>
                <w:tab w:val="left" w:pos="530"/>
              </w:tabs>
              <w:spacing w:before="13" w:line="382" w:lineRule="exact"/>
              <w:ind w:left="50"/>
              <w:rPr>
                <w:sz w:val="24"/>
              </w:rPr>
            </w:pPr>
            <w:r>
              <w:rPr>
                <w:spacing w:val="-10"/>
                <w:sz w:val="24"/>
              </w:rPr>
              <w:t>※</w:t>
            </w:r>
            <w:r>
              <w:rPr>
                <w:sz w:val="24"/>
              </w:rPr>
              <w:tab/>
            </w:r>
            <w:r>
              <w:rPr>
                <w:spacing w:val="-1"/>
                <w:sz w:val="24"/>
              </w:rPr>
              <w:t xml:space="preserve">本公司承諾招標表格在截止報價日期起計 </w:t>
            </w:r>
            <w:r>
              <w:rPr>
                <w:sz w:val="24"/>
              </w:rPr>
              <w:t>90</w:t>
            </w:r>
            <w:r>
              <w:rPr>
                <w:spacing w:val="-2"/>
                <w:sz w:val="24"/>
              </w:rPr>
              <w:t xml:space="preserve"> 天內有效。</w:t>
            </w:r>
          </w:p>
        </w:tc>
        <w:tc>
          <w:tcPr>
            <w:tcW w:w="1489" w:type="dxa"/>
          </w:tcPr>
          <w:p w14:paraId="2E3491F2" w14:textId="77777777" w:rsidR="00A9165B" w:rsidRDefault="00B607D9">
            <w:pPr>
              <w:pStyle w:val="TableParagraph"/>
              <w:tabs>
                <w:tab w:val="left" w:pos="813"/>
              </w:tabs>
              <w:spacing w:before="13" w:line="382" w:lineRule="exact"/>
              <w:ind w:right="50"/>
              <w:jc w:val="right"/>
              <w:rPr>
                <w:sz w:val="24"/>
              </w:rPr>
            </w:pPr>
            <w:r>
              <w:rPr>
                <w:rFonts w:ascii="Wingdings 2" w:eastAsia="Wingdings 2" w:hAnsi="Wingdings 2"/>
                <w:spacing w:val="-2"/>
                <w:sz w:val="24"/>
              </w:rPr>
              <w:t></w:t>
            </w:r>
            <w:r>
              <w:rPr>
                <w:spacing w:val="-10"/>
                <w:sz w:val="24"/>
              </w:rPr>
              <w:t>是</w:t>
            </w:r>
            <w:r>
              <w:rPr>
                <w:sz w:val="24"/>
              </w:rPr>
              <w:tab/>
            </w:r>
            <w:r>
              <w:rPr>
                <w:rFonts w:ascii="Wingdings 2" w:eastAsia="Wingdings 2" w:hAnsi="Wingdings 2"/>
                <w:spacing w:val="-2"/>
                <w:sz w:val="24"/>
              </w:rPr>
              <w:t></w:t>
            </w:r>
            <w:r>
              <w:rPr>
                <w:spacing w:val="-10"/>
                <w:sz w:val="24"/>
              </w:rPr>
              <w:t>否</w:t>
            </w:r>
          </w:p>
        </w:tc>
      </w:tr>
      <w:tr w:rsidR="00A9165B" w14:paraId="2E3491F7" w14:textId="77777777">
        <w:trPr>
          <w:trHeight w:val="779"/>
        </w:trPr>
        <w:tc>
          <w:tcPr>
            <w:tcW w:w="8382" w:type="dxa"/>
          </w:tcPr>
          <w:p w14:paraId="2E3491F4" w14:textId="77777777" w:rsidR="00A9165B" w:rsidRDefault="00B607D9">
            <w:pPr>
              <w:pStyle w:val="TableParagraph"/>
              <w:tabs>
                <w:tab w:val="left" w:pos="530"/>
              </w:tabs>
              <w:spacing w:before="13" w:line="414" w:lineRule="exact"/>
              <w:ind w:left="50"/>
              <w:rPr>
                <w:sz w:val="24"/>
              </w:rPr>
            </w:pPr>
            <w:r>
              <w:rPr>
                <w:spacing w:val="-10"/>
                <w:sz w:val="24"/>
              </w:rPr>
              <w:t>※</w:t>
            </w:r>
            <w:r>
              <w:rPr>
                <w:sz w:val="24"/>
              </w:rPr>
              <w:tab/>
            </w:r>
            <w:r>
              <w:rPr>
                <w:spacing w:val="-1"/>
                <w:sz w:val="24"/>
              </w:rPr>
              <w:t>本公司明白，如雙方已簽妥承辧協議，便有責任履行投標表格內的條款。</w:t>
            </w:r>
          </w:p>
          <w:p w14:paraId="2E3491F5" w14:textId="77777777" w:rsidR="00A9165B" w:rsidRDefault="00B607D9">
            <w:pPr>
              <w:pStyle w:val="TableParagraph"/>
              <w:spacing w:line="333" w:lineRule="exact"/>
              <w:ind w:left="530"/>
              <w:rPr>
                <w:sz w:val="24"/>
              </w:rPr>
            </w:pPr>
            <w:r>
              <w:rPr>
                <w:spacing w:val="-1"/>
                <w:sz w:val="24"/>
              </w:rPr>
              <w:t>如未能供應投標表格上所列服務，只能按實際比例收取有關費用。</w:t>
            </w:r>
          </w:p>
        </w:tc>
        <w:tc>
          <w:tcPr>
            <w:tcW w:w="1489" w:type="dxa"/>
          </w:tcPr>
          <w:p w14:paraId="2E3491F6" w14:textId="77777777" w:rsidR="00A9165B" w:rsidRDefault="00B607D9">
            <w:pPr>
              <w:pStyle w:val="TableParagraph"/>
              <w:tabs>
                <w:tab w:val="left" w:pos="813"/>
              </w:tabs>
              <w:spacing w:before="13"/>
              <w:ind w:right="50"/>
              <w:jc w:val="right"/>
              <w:rPr>
                <w:sz w:val="24"/>
              </w:rPr>
            </w:pPr>
            <w:r>
              <w:rPr>
                <w:rFonts w:ascii="Wingdings 2" w:eastAsia="Wingdings 2" w:hAnsi="Wingdings 2"/>
                <w:spacing w:val="-2"/>
                <w:sz w:val="24"/>
              </w:rPr>
              <w:t></w:t>
            </w:r>
            <w:r>
              <w:rPr>
                <w:spacing w:val="-10"/>
                <w:sz w:val="24"/>
              </w:rPr>
              <w:t>是</w:t>
            </w:r>
            <w:r>
              <w:rPr>
                <w:sz w:val="24"/>
              </w:rPr>
              <w:tab/>
            </w:r>
            <w:r>
              <w:rPr>
                <w:rFonts w:ascii="Wingdings 2" w:eastAsia="Wingdings 2" w:hAnsi="Wingdings 2"/>
                <w:spacing w:val="-2"/>
                <w:sz w:val="24"/>
              </w:rPr>
              <w:t></w:t>
            </w:r>
            <w:r>
              <w:rPr>
                <w:spacing w:val="-10"/>
                <w:sz w:val="24"/>
              </w:rPr>
              <w:t>否</w:t>
            </w:r>
          </w:p>
        </w:tc>
      </w:tr>
    </w:tbl>
    <w:p w14:paraId="2E3491F8" w14:textId="77777777" w:rsidR="00A9165B" w:rsidRDefault="00A9165B">
      <w:pPr>
        <w:jc w:val="right"/>
        <w:rPr>
          <w:sz w:val="24"/>
        </w:rPr>
        <w:sectPr w:rsidR="00A9165B">
          <w:headerReference w:type="default" r:id="rId7"/>
          <w:footerReference w:type="default" r:id="rId8"/>
          <w:type w:val="continuous"/>
          <w:pgSz w:w="11910" w:h="16840"/>
          <w:pgMar w:top="2000" w:right="620" w:bottom="640" w:left="620" w:header="547" w:footer="450" w:gutter="0"/>
          <w:pgNumType w:start="1"/>
          <w:cols w:space="720"/>
        </w:sectPr>
      </w:pPr>
    </w:p>
    <w:p w14:paraId="2E3491F9" w14:textId="77777777" w:rsidR="00A9165B" w:rsidRDefault="00B607D9">
      <w:pPr>
        <w:spacing w:before="334"/>
        <w:ind w:left="100"/>
        <w:rPr>
          <w:b/>
          <w:sz w:val="24"/>
        </w:rPr>
      </w:pPr>
      <w:r>
        <w:rPr>
          <w:b/>
          <w:spacing w:val="-3"/>
          <w:sz w:val="24"/>
        </w:rPr>
        <w:lastRenderedPageBreak/>
        <w:t>呈交文件</w:t>
      </w:r>
    </w:p>
    <w:p w14:paraId="2E3491FA" w14:textId="480C20D7" w:rsidR="00A9165B" w:rsidRDefault="00B607D9">
      <w:pPr>
        <w:pStyle w:val="a3"/>
        <w:ind w:left="100"/>
      </w:pPr>
      <w:r>
        <w:rPr>
          <w:spacing w:val="-3"/>
        </w:rPr>
        <w:t>本公司現呈交以下交件，</w:t>
      </w:r>
      <w:proofErr w:type="gramStart"/>
      <w:r w:rsidRPr="002D3393">
        <w:rPr>
          <w:spacing w:val="-3"/>
        </w:rPr>
        <w:t>申請承投提供</w:t>
      </w:r>
      <w:proofErr w:type="gramEnd"/>
      <w:r w:rsidRPr="002D3393">
        <w:rPr>
          <w:rFonts w:hint="eastAsia"/>
          <w:spacing w:val="-2"/>
        </w:rPr>
        <w:t>「</w:t>
      </w:r>
      <w:proofErr w:type="gramStart"/>
      <w:r w:rsidR="00D7297A" w:rsidRPr="002D3393">
        <w:rPr>
          <w:rFonts w:hint="eastAsia"/>
          <w:b/>
          <w:spacing w:val="-2"/>
          <w:u w:val="single"/>
        </w:rPr>
        <w:t>善導會二零二五</w:t>
      </w:r>
      <w:proofErr w:type="gramEnd"/>
      <w:r w:rsidR="00D7297A" w:rsidRPr="002D3393">
        <w:rPr>
          <w:rFonts w:hint="eastAsia"/>
          <w:b/>
          <w:spacing w:val="-2"/>
          <w:u w:val="single"/>
        </w:rPr>
        <w:t>年初七晚宴</w:t>
      </w:r>
      <w:r w:rsidRPr="002D3393">
        <w:rPr>
          <w:rFonts w:hint="eastAsia"/>
          <w:spacing w:val="-2"/>
        </w:rPr>
        <w:t>」的場地及餐飲服務</w:t>
      </w:r>
      <w:r w:rsidRPr="002D3393">
        <w:rPr>
          <w:spacing w:val="-3"/>
        </w:rPr>
        <w:t>：</w:t>
      </w:r>
    </w:p>
    <w:p w14:paraId="2E3491FB" w14:textId="77777777" w:rsidR="00A9165B" w:rsidRDefault="00B607D9">
      <w:pPr>
        <w:pStyle w:val="a4"/>
        <w:numPr>
          <w:ilvl w:val="1"/>
          <w:numId w:val="1"/>
        </w:numPr>
        <w:tabs>
          <w:tab w:val="left" w:pos="579"/>
        </w:tabs>
        <w:spacing w:before="1" w:line="414" w:lineRule="exact"/>
        <w:ind w:left="579" w:hanging="479"/>
        <w:rPr>
          <w:sz w:val="24"/>
        </w:rPr>
      </w:pPr>
      <w:r>
        <w:rPr>
          <w:sz w:val="24"/>
        </w:rPr>
        <w:t>1.</w:t>
      </w:r>
      <w:r>
        <w:rPr>
          <w:spacing w:val="6"/>
          <w:sz w:val="24"/>
        </w:rPr>
        <w:t xml:space="preserve"> 本投標表格</w:t>
      </w:r>
    </w:p>
    <w:p w14:paraId="2E3491FC" w14:textId="77777777" w:rsidR="00A9165B" w:rsidRDefault="00B607D9">
      <w:pPr>
        <w:pStyle w:val="a4"/>
        <w:numPr>
          <w:ilvl w:val="1"/>
          <w:numId w:val="1"/>
        </w:numPr>
        <w:tabs>
          <w:tab w:val="left" w:pos="579"/>
        </w:tabs>
        <w:spacing w:line="414" w:lineRule="exact"/>
        <w:ind w:left="579" w:hanging="479"/>
        <w:rPr>
          <w:sz w:val="24"/>
        </w:rPr>
      </w:pPr>
      <w:r>
        <w:rPr>
          <w:sz w:val="24"/>
        </w:rPr>
        <w:t>2.</w:t>
      </w:r>
      <w:r>
        <w:rPr>
          <w:spacing w:val="2"/>
          <w:sz w:val="24"/>
        </w:rPr>
        <w:t xml:space="preserve"> 已填妥及簽署的報價表格 (須與 </w:t>
      </w:r>
      <w:r>
        <w:rPr>
          <w:sz w:val="24"/>
        </w:rPr>
        <w:t>3.</w:t>
      </w:r>
      <w:r>
        <w:rPr>
          <w:spacing w:val="1"/>
          <w:sz w:val="24"/>
        </w:rPr>
        <w:t xml:space="preserve"> 分開放進兩個密封的信封)</w:t>
      </w:r>
    </w:p>
    <w:p w14:paraId="2E3491FD" w14:textId="1C43E970" w:rsidR="00A9165B" w:rsidRDefault="00B607D9">
      <w:pPr>
        <w:pStyle w:val="a4"/>
        <w:numPr>
          <w:ilvl w:val="1"/>
          <w:numId w:val="1"/>
        </w:numPr>
        <w:tabs>
          <w:tab w:val="left" w:pos="579"/>
        </w:tabs>
        <w:ind w:left="579" w:hanging="479"/>
        <w:rPr>
          <w:sz w:val="24"/>
        </w:rPr>
      </w:pPr>
      <w:r>
        <w:rPr>
          <w:sz w:val="24"/>
        </w:rPr>
        <w:t>3.</w:t>
      </w:r>
      <w:r>
        <w:rPr>
          <w:spacing w:val="-1"/>
          <w:sz w:val="24"/>
        </w:rPr>
        <w:t xml:space="preserve"> 已填妥及簽署的</w:t>
      </w:r>
      <w:r>
        <w:rPr>
          <w:rFonts w:hint="eastAsia"/>
          <w:spacing w:val="-1"/>
          <w:sz w:val="24"/>
        </w:rPr>
        <w:t>服務</w:t>
      </w:r>
      <w:r>
        <w:rPr>
          <w:spacing w:val="-1"/>
          <w:sz w:val="24"/>
        </w:rPr>
        <w:t>評審表格，連同附夾的</w:t>
      </w:r>
      <w:r w:rsidR="0011218D">
        <w:rPr>
          <w:rFonts w:hint="eastAsia"/>
          <w:spacing w:val="-1"/>
          <w:sz w:val="24"/>
        </w:rPr>
        <w:t>酒席平面圖，菜單及其他相關資料文件。</w:t>
      </w:r>
    </w:p>
    <w:p w14:paraId="2E3491FE" w14:textId="77777777" w:rsidR="00A9165B" w:rsidRDefault="00B607D9">
      <w:pPr>
        <w:pStyle w:val="a4"/>
        <w:numPr>
          <w:ilvl w:val="1"/>
          <w:numId w:val="1"/>
        </w:numPr>
        <w:tabs>
          <w:tab w:val="left" w:pos="579"/>
        </w:tabs>
        <w:ind w:left="579" w:hanging="479"/>
        <w:rPr>
          <w:sz w:val="24"/>
        </w:rPr>
      </w:pPr>
      <w:r>
        <w:rPr>
          <w:sz w:val="24"/>
        </w:rPr>
        <w:t>4</w:t>
      </w:r>
      <w:r>
        <w:rPr>
          <w:spacing w:val="-1"/>
          <w:sz w:val="24"/>
        </w:rPr>
        <w:t>. 香港政府認可的公司註冊證明書</w:t>
      </w:r>
    </w:p>
    <w:p w14:paraId="2E3491FF" w14:textId="77777777" w:rsidR="00A9165B" w:rsidRDefault="00A9165B">
      <w:pPr>
        <w:pStyle w:val="a3"/>
        <w:rPr>
          <w:sz w:val="20"/>
        </w:rPr>
      </w:pPr>
    </w:p>
    <w:p w14:paraId="2E349200" w14:textId="77777777" w:rsidR="00A9165B" w:rsidRDefault="00A9165B">
      <w:pPr>
        <w:pStyle w:val="a3"/>
        <w:spacing w:before="213"/>
        <w:rPr>
          <w:sz w:val="20"/>
        </w:rPr>
      </w:pPr>
    </w:p>
    <w:tbl>
      <w:tblPr>
        <w:tblStyle w:val="TableNormal"/>
        <w:tblW w:w="0" w:type="auto"/>
        <w:tblInd w:w="160" w:type="dxa"/>
        <w:tblLayout w:type="fixed"/>
        <w:tblLook w:val="01E0" w:firstRow="1" w:lastRow="1" w:firstColumn="1" w:lastColumn="1" w:noHBand="0" w:noVBand="0"/>
      </w:tblPr>
      <w:tblGrid>
        <w:gridCol w:w="3913"/>
        <w:gridCol w:w="850"/>
        <w:gridCol w:w="5639"/>
      </w:tblGrid>
      <w:tr w:rsidR="00A9165B" w14:paraId="2E349204" w14:textId="77777777">
        <w:trPr>
          <w:trHeight w:val="365"/>
        </w:trPr>
        <w:tc>
          <w:tcPr>
            <w:tcW w:w="3913" w:type="dxa"/>
            <w:tcBorders>
              <w:bottom w:val="single" w:sz="4" w:space="0" w:color="000000"/>
            </w:tcBorders>
          </w:tcPr>
          <w:p w14:paraId="2E349201" w14:textId="77777777" w:rsidR="00A9165B" w:rsidRDefault="00B607D9">
            <w:pPr>
              <w:pStyle w:val="TableParagraph"/>
              <w:spacing w:line="346" w:lineRule="exact"/>
              <w:ind w:left="54"/>
              <w:rPr>
                <w:sz w:val="24"/>
              </w:rPr>
            </w:pPr>
            <w:r>
              <w:rPr>
                <w:spacing w:val="4"/>
                <w:sz w:val="24"/>
              </w:rPr>
              <w:t>公司 / 機構名稱：</w:t>
            </w:r>
          </w:p>
        </w:tc>
        <w:tc>
          <w:tcPr>
            <w:tcW w:w="850" w:type="dxa"/>
            <w:tcBorders>
              <w:bottom w:val="single" w:sz="4" w:space="0" w:color="000000"/>
            </w:tcBorders>
          </w:tcPr>
          <w:p w14:paraId="2E349202" w14:textId="77777777" w:rsidR="00A9165B" w:rsidRDefault="00A9165B">
            <w:pPr>
              <w:pStyle w:val="TableParagraph"/>
              <w:rPr>
                <w:rFonts w:ascii="Times New Roman"/>
              </w:rPr>
            </w:pPr>
          </w:p>
        </w:tc>
        <w:tc>
          <w:tcPr>
            <w:tcW w:w="5639" w:type="dxa"/>
            <w:tcBorders>
              <w:bottom w:val="single" w:sz="4" w:space="0" w:color="000000"/>
            </w:tcBorders>
          </w:tcPr>
          <w:p w14:paraId="2E349203" w14:textId="77777777" w:rsidR="00A9165B" w:rsidRDefault="00A9165B">
            <w:pPr>
              <w:pStyle w:val="TableParagraph"/>
              <w:rPr>
                <w:rFonts w:ascii="Times New Roman"/>
              </w:rPr>
            </w:pPr>
          </w:p>
        </w:tc>
      </w:tr>
      <w:tr w:rsidR="00A9165B" w14:paraId="2E349206" w14:textId="77777777">
        <w:trPr>
          <w:trHeight w:val="460"/>
        </w:trPr>
        <w:tc>
          <w:tcPr>
            <w:tcW w:w="10402" w:type="dxa"/>
            <w:gridSpan w:val="3"/>
          </w:tcPr>
          <w:p w14:paraId="2E349205" w14:textId="77777777" w:rsidR="00A9165B" w:rsidRDefault="00B607D9">
            <w:pPr>
              <w:pStyle w:val="TableParagraph"/>
              <w:spacing w:before="55" w:line="386" w:lineRule="exact"/>
              <w:ind w:left="54"/>
              <w:rPr>
                <w:sz w:val="24"/>
              </w:rPr>
            </w:pPr>
            <w:r>
              <w:rPr>
                <w:sz w:val="24"/>
              </w:rPr>
              <w:t>獲授權簽署投標表格的代表人姓名（請以正楷填寫</w:t>
            </w:r>
            <w:r>
              <w:rPr>
                <w:spacing w:val="-5"/>
                <w:sz w:val="24"/>
              </w:rPr>
              <w:t>）：</w:t>
            </w:r>
          </w:p>
        </w:tc>
      </w:tr>
      <w:tr w:rsidR="00A9165B" w14:paraId="2E34920A" w14:textId="77777777">
        <w:trPr>
          <w:trHeight w:val="458"/>
        </w:trPr>
        <w:tc>
          <w:tcPr>
            <w:tcW w:w="3913" w:type="dxa"/>
          </w:tcPr>
          <w:p w14:paraId="2E349207" w14:textId="77777777" w:rsidR="00A9165B" w:rsidRDefault="00B607D9">
            <w:pPr>
              <w:pStyle w:val="TableParagraph"/>
              <w:spacing w:before="57" w:line="381" w:lineRule="exact"/>
              <w:ind w:left="54"/>
              <w:rPr>
                <w:sz w:val="24"/>
              </w:rPr>
            </w:pPr>
            <w:r>
              <w:rPr>
                <w:spacing w:val="-3"/>
                <w:sz w:val="24"/>
              </w:rPr>
              <w:t>獲授權簽署投標表格的代表人職銜：</w:t>
            </w:r>
          </w:p>
        </w:tc>
        <w:tc>
          <w:tcPr>
            <w:tcW w:w="850" w:type="dxa"/>
            <w:tcBorders>
              <w:bottom w:val="single" w:sz="4" w:space="0" w:color="000000"/>
            </w:tcBorders>
          </w:tcPr>
          <w:p w14:paraId="2E349208" w14:textId="77777777" w:rsidR="00A9165B" w:rsidRDefault="00A9165B">
            <w:pPr>
              <w:pStyle w:val="TableParagraph"/>
              <w:rPr>
                <w:rFonts w:ascii="Times New Roman"/>
              </w:rPr>
            </w:pPr>
          </w:p>
        </w:tc>
        <w:tc>
          <w:tcPr>
            <w:tcW w:w="5639" w:type="dxa"/>
            <w:tcBorders>
              <w:bottom w:val="single" w:sz="4" w:space="0" w:color="000000"/>
            </w:tcBorders>
          </w:tcPr>
          <w:p w14:paraId="2E349209" w14:textId="77777777" w:rsidR="00A9165B" w:rsidRDefault="00B607D9">
            <w:pPr>
              <w:pStyle w:val="TableParagraph"/>
              <w:spacing w:line="20" w:lineRule="exact"/>
              <w:ind w:left="1139" w:right="-72"/>
              <w:rPr>
                <w:sz w:val="2"/>
              </w:rPr>
            </w:pPr>
            <w:r>
              <w:rPr>
                <w:noProof/>
                <w:sz w:val="2"/>
              </w:rPr>
              <mc:AlternateContent>
                <mc:Choice Requires="wpg">
                  <w:drawing>
                    <wp:inline distT="0" distB="0" distL="0" distR="0" wp14:anchorId="2E349225" wp14:editId="2E349226">
                      <wp:extent cx="2859405" cy="6350"/>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9405" cy="6350"/>
                                <a:chOff x="0" y="0"/>
                                <a:chExt cx="2859405" cy="6350"/>
                              </a:xfrm>
                            </wpg:grpSpPr>
                            <wps:wsp>
                              <wps:cNvPr id="9" name="Graphic 9"/>
                              <wps:cNvSpPr/>
                              <wps:spPr>
                                <a:xfrm>
                                  <a:off x="0" y="0"/>
                                  <a:ext cx="2859405" cy="6350"/>
                                </a:xfrm>
                                <a:custGeom>
                                  <a:avLst/>
                                  <a:gdLst/>
                                  <a:ahLst/>
                                  <a:cxnLst/>
                                  <a:rect l="l" t="t" r="r" b="b"/>
                                  <a:pathLst>
                                    <a:path w="2859405" h="6350">
                                      <a:moveTo>
                                        <a:pt x="2859278" y="0"/>
                                      </a:moveTo>
                                      <a:lnTo>
                                        <a:pt x="0" y="0"/>
                                      </a:lnTo>
                                      <a:lnTo>
                                        <a:pt x="0" y="6096"/>
                                      </a:lnTo>
                                      <a:lnTo>
                                        <a:pt x="2859278" y="6096"/>
                                      </a:lnTo>
                                      <a:lnTo>
                                        <a:pt x="285927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8E53306" id="Group 8" o:spid="_x0000_s1026" style="width:225.15pt;height:.5pt;mso-position-horizontal-relative:char;mso-position-vertical-relative:line" coordsize="2859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">
                      <v:shape id="Graphic 9" o:spid="_x0000_s1027" style="position:absolute;width:28594;height:63;visibility:visible;mso-wrap-style:square;v-text-anchor:top" coordsize="285940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" path="m2859278,l,,,6096r2859278,l2859278,xe" fillcolor="black" stroked="f">
                        <v:path arrowok="t"/>
                      </v:shape>
                      <w10:anchorlock/>
                    </v:group>
                  </w:pict>
                </mc:Fallback>
              </mc:AlternateContent>
            </w:r>
          </w:p>
        </w:tc>
      </w:tr>
      <w:tr w:rsidR="00A9165B" w14:paraId="2E34920E" w14:textId="77777777">
        <w:trPr>
          <w:trHeight w:val="453"/>
        </w:trPr>
        <w:tc>
          <w:tcPr>
            <w:tcW w:w="3913" w:type="dxa"/>
            <w:tcBorders>
              <w:bottom w:val="single" w:sz="4" w:space="0" w:color="000000"/>
            </w:tcBorders>
          </w:tcPr>
          <w:p w14:paraId="2E34920B" w14:textId="77777777" w:rsidR="00A9165B" w:rsidRDefault="00B607D9">
            <w:pPr>
              <w:pStyle w:val="TableParagraph"/>
              <w:spacing w:before="52" w:line="381" w:lineRule="exact"/>
              <w:ind w:left="54"/>
              <w:rPr>
                <w:sz w:val="24"/>
              </w:rPr>
            </w:pPr>
            <w:r>
              <w:rPr>
                <w:spacing w:val="-12"/>
                <w:sz w:val="24"/>
              </w:rPr>
              <w:t>電話：</w:t>
            </w:r>
          </w:p>
        </w:tc>
        <w:tc>
          <w:tcPr>
            <w:tcW w:w="850" w:type="dxa"/>
            <w:tcBorders>
              <w:top w:val="single" w:sz="4" w:space="0" w:color="000000"/>
              <w:bottom w:val="single" w:sz="4" w:space="0" w:color="000000"/>
            </w:tcBorders>
          </w:tcPr>
          <w:p w14:paraId="2E34920C" w14:textId="77777777" w:rsidR="00A9165B" w:rsidRDefault="00A9165B">
            <w:pPr>
              <w:pStyle w:val="TableParagraph"/>
              <w:rPr>
                <w:rFonts w:ascii="Times New Roman"/>
              </w:rPr>
            </w:pPr>
          </w:p>
        </w:tc>
        <w:tc>
          <w:tcPr>
            <w:tcW w:w="5639" w:type="dxa"/>
            <w:tcBorders>
              <w:top w:val="single" w:sz="4" w:space="0" w:color="000000"/>
            </w:tcBorders>
          </w:tcPr>
          <w:p w14:paraId="2E34920D" w14:textId="77777777" w:rsidR="00A9165B" w:rsidRDefault="00B607D9">
            <w:pPr>
              <w:pStyle w:val="TableParagraph"/>
              <w:spacing w:before="52" w:line="381" w:lineRule="exact"/>
              <w:ind w:left="395"/>
              <w:rPr>
                <w:sz w:val="24"/>
              </w:rPr>
            </w:pPr>
            <w:r>
              <w:rPr>
                <w:spacing w:val="-12"/>
                <w:sz w:val="24"/>
              </w:rPr>
              <w:t>電郵：</w:t>
            </w:r>
          </w:p>
        </w:tc>
      </w:tr>
      <w:tr w:rsidR="00A9165B" w14:paraId="2E349212" w14:textId="77777777">
        <w:trPr>
          <w:trHeight w:val="455"/>
        </w:trPr>
        <w:tc>
          <w:tcPr>
            <w:tcW w:w="3913" w:type="dxa"/>
            <w:tcBorders>
              <w:top w:val="single" w:sz="4" w:space="0" w:color="000000"/>
              <w:bottom w:val="single" w:sz="4" w:space="0" w:color="000000"/>
            </w:tcBorders>
          </w:tcPr>
          <w:p w14:paraId="2E34920F" w14:textId="77777777" w:rsidR="00A9165B" w:rsidRDefault="00B607D9">
            <w:pPr>
              <w:pStyle w:val="TableParagraph"/>
              <w:spacing w:before="55" w:line="381" w:lineRule="exact"/>
              <w:ind w:left="54"/>
              <w:rPr>
                <w:sz w:val="24"/>
              </w:rPr>
            </w:pPr>
            <w:r>
              <w:rPr>
                <w:spacing w:val="-7"/>
                <w:sz w:val="24"/>
              </w:rPr>
              <w:t>在香港註冊的辦事處地址：</w:t>
            </w:r>
          </w:p>
        </w:tc>
        <w:tc>
          <w:tcPr>
            <w:tcW w:w="850" w:type="dxa"/>
            <w:tcBorders>
              <w:top w:val="single" w:sz="4" w:space="0" w:color="000000"/>
              <w:bottom w:val="single" w:sz="4" w:space="0" w:color="000000"/>
            </w:tcBorders>
          </w:tcPr>
          <w:p w14:paraId="2E349210" w14:textId="77777777" w:rsidR="00A9165B" w:rsidRDefault="00A9165B">
            <w:pPr>
              <w:pStyle w:val="TableParagraph"/>
              <w:rPr>
                <w:rFonts w:ascii="Times New Roman"/>
              </w:rPr>
            </w:pPr>
          </w:p>
        </w:tc>
        <w:tc>
          <w:tcPr>
            <w:tcW w:w="5639" w:type="dxa"/>
            <w:tcBorders>
              <w:bottom w:val="single" w:sz="4" w:space="0" w:color="000000"/>
            </w:tcBorders>
          </w:tcPr>
          <w:p w14:paraId="2E349211" w14:textId="77777777" w:rsidR="00A9165B" w:rsidRDefault="00B607D9">
            <w:pPr>
              <w:pStyle w:val="TableParagraph"/>
              <w:spacing w:line="20" w:lineRule="exact"/>
              <w:ind w:left="1139" w:right="-72"/>
              <w:rPr>
                <w:sz w:val="2"/>
              </w:rPr>
            </w:pPr>
            <w:r>
              <w:rPr>
                <w:noProof/>
                <w:sz w:val="2"/>
              </w:rPr>
              <mc:AlternateContent>
                <mc:Choice Requires="wpg">
                  <w:drawing>
                    <wp:inline distT="0" distB="0" distL="0" distR="0" wp14:anchorId="2E349227" wp14:editId="2E349228">
                      <wp:extent cx="2859405" cy="6350"/>
                      <wp:effectExtent l="0"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9405" cy="6350"/>
                                <a:chOff x="0" y="0"/>
                                <a:chExt cx="2859405" cy="6350"/>
                              </a:xfrm>
                            </wpg:grpSpPr>
                            <wps:wsp>
                              <wps:cNvPr id="11" name="Graphic 11"/>
                              <wps:cNvSpPr/>
                              <wps:spPr>
                                <a:xfrm>
                                  <a:off x="0" y="0"/>
                                  <a:ext cx="2859405" cy="6350"/>
                                </a:xfrm>
                                <a:custGeom>
                                  <a:avLst/>
                                  <a:gdLst/>
                                  <a:ahLst/>
                                  <a:cxnLst/>
                                  <a:rect l="l" t="t" r="r" b="b"/>
                                  <a:pathLst>
                                    <a:path w="2859405" h="6350">
                                      <a:moveTo>
                                        <a:pt x="2859278" y="0"/>
                                      </a:moveTo>
                                      <a:lnTo>
                                        <a:pt x="0" y="0"/>
                                      </a:lnTo>
                                      <a:lnTo>
                                        <a:pt x="0" y="6095"/>
                                      </a:lnTo>
                                      <a:lnTo>
                                        <a:pt x="2859278" y="6095"/>
                                      </a:lnTo>
                                      <a:lnTo>
                                        <a:pt x="285927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8089207" id="Group 10" o:spid="_x0000_s1026" style="width:225.15pt;height:.5pt;mso-position-horizontal-relative:char;mso-position-vertical-relative:line" coordsize="2859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">
                      <v:shape id="Graphic 11" o:spid="_x0000_s1027" style="position:absolute;width:28594;height:63;visibility:visible;mso-wrap-style:square;v-text-anchor:top" coordsize="285940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" path="m2859278,l,,,6095r2859278,l2859278,xe" fillcolor="black" stroked="f">
                        <v:path arrowok="t"/>
                      </v:shape>
                      <w10:anchorlock/>
                    </v:group>
                  </w:pict>
                </mc:Fallback>
              </mc:AlternateContent>
            </w:r>
          </w:p>
        </w:tc>
      </w:tr>
      <w:tr w:rsidR="00A9165B" w14:paraId="2E349216" w14:textId="77777777">
        <w:trPr>
          <w:trHeight w:val="453"/>
        </w:trPr>
        <w:tc>
          <w:tcPr>
            <w:tcW w:w="3913" w:type="dxa"/>
            <w:tcBorders>
              <w:top w:val="single" w:sz="4" w:space="0" w:color="000000"/>
            </w:tcBorders>
          </w:tcPr>
          <w:p w14:paraId="2E349213" w14:textId="77777777" w:rsidR="00A9165B" w:rsidRDefault="00B607D9">
            <w:pPr>
              <w:pStyle w:val="TableParagraph"/>
              <w:spacing w:before="52" w:line="381" w:lineRule="exact"/>
              <w:ind w:left="54"/>
              <w:rPr>
                <w:sz w:val="24"/>
              </w:rPr>
            </w:pPr>
            <w:r>
              <w:rPr>
                <w:spacing w:val="-3"/>
                <w:sz w:val="24"/>
              </w:rPr>
              <w:t>獲授權簽署投標表格的代表人簽署：</w:t>
            </w:r>
          </w:p>
        </w:tc>
        <w:tc>
          <w:tcPr>
            <w:tcW w:w="850" w:type="dxa"/>
            <w:tcBorders>
              <w:top w:val="single" w:sz="4" w:space="0" w:color="000000"/>
              <w:bottom w:val="single" w:sz="4" w:space="0" w:color="000000"/>
            </w:tcBorders>
          </w:tcPr>
          <w:p w14:paraId="2E349214" w14:textId="77777777" w:rsidR="00A9165B" w:rsidRDefault="00A9165B">
            <w:pPr>
              <w:pStyle w:val="TableParagraph"/>
              <w:rPr>
                <w:rFonts w:ascii="Times New Roman"/>
              </w:rPr>
            </w:pPr>
          </w:p>
        </w:tc>
        <w:tc>
          <w:tcPr>
            <w:tcW w:w="5639" w:type="dxa"/>
            <w:tcBorders>
              <w:top w:val="single" w:sz="4" w:space="0" w:color="000000"/>
            </w:tcBorders>
          </w:tcPr>
          <w:p w14:paraId="2E349215" w14:textId="77777777" w:rsidR="00A9165B" w:rsidRDefault="00B607D9">
            <w:pPr>
              <w:pStyle w:val="TableParagraph"/>
              <w:spacing w:before="52" w:line="381" w:lineRule="exact"/>
              <w:ind w:left="662"/>
              <w:jc w:val="center"/>
              <w:rPr>
                <w:sz w:val="24"/>
              </w:rPr>
            </w:pPr>
            <w:r>
              <w:rPr>
                <w:spacing w:val="-10"/>
                <w:sz w:val="24"/>
              </w:rPr>
              <w:t>日期：</w:t>
            </w:r>
          </w:p>
        </w:tc>
      </w:tr>
      <w:tr w:rsidR="00A9165B" w14:paraId="2E34921A" w14:textId="77777777">
        <w:trPr>
          <w:trHeight w:val="458"/>
        </w:trPr>
        <w:tc>
          <w:tcPr>
            <w:tcW w:w="3913" w:type="dxa"/>
          </w:tcPr>
          <w:p w14:paraId="2E349217" w14:textId="77777777" w:rsidR="00A9165B" w:rsidRDefault="00A9165B">
            <w:pPr>
              <w:pStyle w:val="TableParagraph"/>
              <w:rPr>
                <w:rFonts w:ascii="Times New Roman"/>
              </w:rPr>
            </w:pPr>
          </w:p>
        </w:tc>
        <w:tc>
          <w:tcPr>
            <w:tcW w:w="850" w:type="dxa"/>
            <w:tcBorders>
              <w:top w:val="single" w:sz="4" w:space="0" w:color="000000"/>
            </w:tcBorders>
          </w:tcPr>
          <w:p w14:paraId="2E349218" w14:textId="77777777" w:rsidR="00A9165B" w:rsidRDefault="00A9165B">
            <w:pPr>
              <w:pStyle w:val="TableParagraph"/>
              <w:rPr>
                <w:rFonts w:ascii="Times New Roman"/>
              </w:rPr>
            </w:pPr>
          </w:p>
        </w:tc>
        <w:tc>
          <w:tcPr>
            <w:tcW w:w="5639" w:type="dxa"/>
          </w:tcPr>
          <w:p w14:paraId="2E349219" w14:textId="77777777" w:rsidR="00A9165B" w:rsidRDefault="00B607D9">
            <w:pPr>
              <w:pStyle w:val="TableParagraph"/>
              <w:spacing w:line="20" w:lineRule="exact"/>
              <w:ind w:left="3549" w:right="-72"/>
              <w:rPr>
                <w:sz w:val="2"/>
              </w:rPr>
            </w:pPr>
            <w:r>
              <w:rPr>
                <w:noProof/>
                <w:sz w:val="2"/>
              </w:rPr>
              <mc:AlternateContent>
                <mc:Choice Requires="wpg">
                  <w:drawing>
                    <wp:inline distT="0" distB="0" distL="0" distR="0" wp14:anchorId="2E349229" wp14:editId="2E34922A">
                      <wp:extent cx="1329690" cy="6350"/>
                      <wp:effectExtent l="0"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29690" cy="6350"/>
                                <a:chOff x="0" y="0"/>
                                <a:chExt cx="1329690" cy="6350"/>
                              </a:xfrm>
                            </wpg:grpSpPr>
                            <wps:wsp>
                              <wps:cNvPr id="13" name="Graphic 13"/>
                              <wps:cNvSpPr/>
                              <wps:spPr>
                                <a:xfrm>
                                  <a:off x="0" y="12"/>
                                  <a:ext cx="1329690" cy="6350"/>
                                </a:xfrm>
                                <a:custGeom>
                                  <a:avLst/>
                                  <a:gdLst/>
                                  <a:ahLst/>
                                  <a:cxnLst/>
                                  <a:rect l="l" t="t" r="r" b="b"/>
                                  <a:pathLst>
                                    <a:path w="1329690" h="6350">
                                      <a:moveTo>
                                        <a:pt x="87160" y="0"/>
                                      </a:moveTo>
                                      <a:lnTo>
                                        <a:pt x="0" y="0"/>
                                      </a:lnTo>
                                      <a:lnTo>
                                        <a:pt x="0" y="6083"/>
                                      </a:lnTo>
                                      <a:lnTo>
                                        <a:pt x="87160" y="6083"/>
                                      </a:lnTo>
                                      <a:lnTo>
                                        <a:pt x="87160" y="0"/>
                                      </a:lnTo>
                                      <a:close/>
                                    </a:path>
                                    <a:path w="1329690" h="6350">
                                      <a:moveTo>
                                        <a:pt x="93332" y="0"/>
                                      </a:moveTo>
                                      <a:lnTo>
                                        <a:pt x="87249" y="0"/>
                                      </a:lnTo>
                                      <a:lnTo>
                                        <a:pt x="87249" y="6083"/>
                                      </a:lnTo>
                                      <a:lnTo>
                                        <a:pt x="93332" y="6083"/>
                                      </a:lnTo>
                                      <a:lnTo>
                                        <a:pt x="93332" y="0"/>
                                      </a:lnTo>
                                      <a:close/>
                                    </a:path>
                                    <a:path w="1329690" h="6350">
                                      <a:moveTo>
                                        <a:pt x="1329309" y="0"/>
                                      </a:moveTo>
                                      <a:lnTo>
                                        <a:pt x="93345" y="0"/>
                                      </a:lnTo>
                                      <a:lnTo>
                                        <a:pt x="93345" y="6083"/>
                                      </a:lnTo>
                                      <a:lnTo>
                                        <a:pt x="1329309" y="6083"/>
                                      </a:lnTo>
                                      <a:lnTo>
                                        <a:pt x="132930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D532609" id="Group 12" o:spid="_x0000_s1026" style="width:104.7pt;height:.5pt;mso-position-horizontal-relative:char;mso-position-vertical-relative:line" coordsize="132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">
                      <v:shape id="Graphic 13" o:spid="_x0000_s1027" style="position:absolute;width:13296;height:63;visibility:visible;mso-wrap-style:square;v-text-anchor:top" coordsize="132969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" path="m87160,l,,,6083r87160,l87160,xem93332,l87249,r,6083l93332,6083,93332,xem1329309,l93345,r,6083l1329309,6083r,-6083xe" fillcolor="black" stroked="f">
                        <v:path arrowok="t"/>
                      </v:shape>
                      <w10:anchorlock/>
                    </v:group>
                  </w:pict>
                </mc:Fallback>
              </mc:AlternateContent>
            </w:r>
          </w:p>
        </w:tc>
      </w:tr>
      <w:tr w:rsidR="00A9165B" w14:paraId="2E349222" w14:textId="77777777">
        <w:trPr>
          <w:trHeight w:val="2145"/>
        </w:trPr>
        <w:tc>
          <w:tcPr>
            <w:tcW w:w="3913" w:type="dxa"/>
          </w:tcPr>
          <w:p w14:paraId="2E34921B" w14:textId="77777777" w:rsidR="00A9165B" w:rsidRDefault="00A9165B">
            <w:pPr>
              <w:pStyle w:val="TableParagraph"/>
              <w:rPr>
                <w:rFonts w:ascii="Times New Roman"/>
              </w:rPr>
            </w:pPr>
          </w:p>
        </w:tc>
        <w:tc>
          <w:tcPr>
            <w:tcW w:w="850" w:type="dxa"/>
          </w:tcPr>
          <w:p w14:paraId="2E34921C" w14:textId="77777777" w:rsidR="00A9165B" w:rsidRDefault="00A9165B">
            <w:pPr>
              <w:pStyle w:val="TableParagraph"/>
              <w:rPr>
                <w:rFonts w:ascii="Times New Roman"/>
              </w:rPr>
            </w:pPr>
          </w:p>
        </w:tc>
        <w:tc>
          <w:tcPr>
            <w:tcW w:w="5639" w:type="dxa"/>
            <w:tcBorders>
              <w:right w:val="single" w:sz="4" w:space="0" w:color="000000"/>
            </w:tcBorders>
          </w:tcPr>
          <w:p w14:paraId="2E34921D" w14:textId="77777777" w:rsidR="00A9165B" w:rsidRDefault="00A9165B">
            <w:pPr>
              <w:pStyle w:val="TableParagraph"/>
              <w:rPr>
                <w:sz w:val="24"/>
              </w:rPr>
            </w:pPr>
          </w:p>
          <w:p w14:paraId="2E34921E" w14:textId="77777777" w:rsidR="00A9165B" w:rsidRDefault="00A9165B">
            <w:pPr>
              <w:pStyle w:val="TableParagraph"/>
              <w:rPr>
                <w:sz w:val="24"/>
              </w:rPr>
            </w:pPr>
          </w:p>
          <w:p w14:paraId="2E34921F" w14:textId="77777777" w:rsidR="00A9165B" w:rsidRDefault="00A9165B">
            <w:pPr>
              <w:pStyle w:val="TableParagraph"/>
              <w:rPr>
                <w:sz w:val="24"/>
              </w:rPr>
            </w:pPr>
          </w:p>
          <w:p w14:paraId="2E349220" w14:textId="77777777" w:rsidR="00A9165B" w:rsidRDefault="00A9165B">
            <w:pPr>
              <w:pStyle w:val="TableParagraph"/>
              <w:spacing w:before="80"/>
              <w:rPr>
                <w:sz w:val="24"/>
              </w:rPr>
            </w:pPr>
          </w:p>
          <w:p w14:paraId="2E349221" w14:textId="77777777" w:rsidR="00A9165B" w:rsidRDefault="00B607D9">
            <w:pPr>
              <w:pStyle w:val="TableParagraph"/>
              <w:spacing w:line="386" w:lineRule="exact"/>
              <w:ind w:left="251"/>
              <w:rPr>
                <w:sz w:val="24"/>
              </w:rPr>
            </w:pPr>
            <w:r>
              <w:rPr>
                <w:noProof/>
              </w:rPr>
              <mc:AlternateContent>
                <mc:Choice Requires="wpg">
                  <w:drawing>
                    <wp:anchor distT="0" distB="0" distL="0" distR="0" simplePos="0" relativeHeight="487486464" behindDoc="1" locked="0" layoutInCell="1" allowOverlap="1" wp14:anchorId="2E34922B" wp14:editId="2E34922C">
                      <wp:simplePos x="0" y="0"/>
                      <wp:positionH relativeFrom="column">
                        <wp:posOffset>984834</wp:posOffset>
                      </wp:positionH>
                      <wp:positionV relativeFrom="paragraph">
                        <wp:posOffset>-1108154</wp:posOffset>
                      </wp:positionV>
                      <wp:extent cx="2592705" cy="136906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92705" cy="1369060"/>
                                <a:chOff x="0" y="0"/>
                                <a:chExt cx="2592705" cy="1369060"/>
                              </a:xfrm>
                            </wpg:grpSpPr>
                            <wps:wsp>
                              <wps:cNvPr id="15" name="Graphic 15"/>
                              <wps:cNvSpPr/>
                              <wps:spPr>
                                <a:xfrm>
                                  <a:off x="0" y="0"/>
                                  <a:ext cx="2592705" cy="1369060"/>
                                </a:xfrm>
                                <a:custGeom>
                                  <a:avLst/>
                                  <a:gdLst/>
                                  <a:ahLst/>
                                  <a:cxnLst/>
                                  <a:rect l="l" t="t" r="r" b="b"/>
                                  <a:pathLst>
                                    <a:path w="2592705" h="1369060">
                                      <a:moveTo>
                                        <a:pt x="458711" y="0"/>
                                      </a:moveTo>
                                      <a:lnTo>
                                        <a:pt x="452628" y="0"/>
                                      </a:lnTo>
                                      <a:lnTo>
                                        <a:pt x="452628" y="6096"/>
                                      </a:lnTo>
                                      <a:lnTo>
                                        <a:pt x="458711" y="6096"/>
                                      </a:lnTo>
                                      <a:lnTo>
                                        <a:pt x="458711" y="0"/>
                                      </a:lnTo>
                                      <a:close/>
                                    </a:path>
                                    <a:path w="2592705" h="1369060">
                                      <a:moveTo>
                                        <a:pt x="1353616" y="0"/>
                                      </a:moveTo>
                                      <a:lnTo>
                                        <a:pt x="728472" y="0"/>
                                      </a:lnTo>
                                      <a:lnTo>
                                        <a:pt x="722376" y="0"/>
                                      </a:lnTo>
                                      <a:lnTo>
                                        <a:pt x="458724" y="0"/>
                                      </a:lnTo>
                                      <a:lnTo>
                                        <a:pt x="458724" y="6096"/>
                                      </a:lnTo>
                                      <a:lnTo>
                                        <a:pt x="722376" y="6096"/>
                                      </a:lnTo>
                                      <a:lnTo>
                                        <a:pt x="728472" y="6096"/>
                                      </a:lnTo>
                                      <a:lnTo>
                                        <a:pt x="1353616" y="6096"/>
                                      </a:lnTo>
                                      <a:lnTo>
                                        <a:pt x="1353616" y="0"/>
                                      </a:lnTo>
                                      <a:close/>
                                    </a:path>
                                    <a:path w="2592705" h="1369060">
                                      <a:moveTo>
                                        <a:pt x="1359776" y="0"/>
                                      </a:moveTo>
                                      <a:lnTo>
                                        <a:pt x="1353693" y="0"/>
                                      </a:lnTo>
                                      <a:lnTo>
                                        <a:pt x="1353693" y="6096"/>
                                      </a:lnTo>
                                      <a:lnTo>
                                        <a:pt x="1359776" y="6096"/>
                                      </a:lnTo>
                                      <a:lnTo>
                                        <a:pt x="1359776" y="0"/>
                                      </a:lnTo>
                                      <a:close/>
                                    </a:path>
                                    <a:path w="2592705" h="1369060">
                                      <a:moveTo>
                                        <a:pt x="2592565" y="1362710"/>
                                      </a:moveTo>
                                      <a:lnTo>
                                        <a:pt x="6096" y="1362710"/>
                                      </a:lnTo>
                                      <a:lnTo>
                                        <a:pt x="6096" y="6096"/>
                                      </a:lnTo>
                                      <a:lnTo>
                                        <a:pt x="452615" y="6096"/>
                                      </a:lnTo>
                                      <a:lnTo>
                                        <a:pt x="452615" y="0"/>
                                      </a:lnTo>
                                      <a:lnTo>
                                        <a:pt x="6096" y="0"/>
                                      </a:lnTo>
                                      <a:lnTo>
                                        <a:pt x="0" y="0"/>
                                      </a:lnTo>
                                      <a:lnTo>
                                        <a:pt x="0" y="6096"/>
                                      </a:lnTo>
                                      <a:lnTo>
                                        <a:pt x="0" y="1362710"/>
                                      </a:lnTo>
                                      <a:lnTo>
                                        <a:pt x="0" y="1368806"/>
                                      </a:lnTo>
                                      <a:lnTo>
                                        <a:pt x="6096" y="1368806"/>
                                      </a:lnTo>
                                      <a:lnTo>
                                        <a:pt x="2592565" y="1368806"/>
                                      </a:lnTo>
                                      <a:lnTo>
                                        <a:pt x="2592565" y="1362710"/>
                                      </a:lnTo>
                                      <a:close/>
                                    </a:path>
                                    <a:path w="2592705" h="1369060">
                                      <a:moveTo>
                                        <a:pt x="2592705" y="0"/>
                                      </a:moveTo>
                                      <a:lnTo>
                                        <a:pt x="1359789" y="0"/>
                                      </a:lnTo>
                                      <a:lnTo>
                                        <a:pt x="1359789" y="6096"/>
                                      </a:lnTo>
                                      <a:lnTo>
                                        <a:pt x="2592705" y="6096"/>
                                      </a:lnTo>
                                      <a:lnTo>
                                        <a:pt x="259270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0B4D813" id="Group 14" o:spid="_x0000_s1026" style="position:absolute;margin-left:77.55pt;margin-top:-87.25pt;width:204.15pt;height:107.8pt;z-index:-15830016;mso-wrap-distance-left:0;mso-wrap-distance-right:0" coordsize="25927,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">
                      <v:shape id="Graphic 15" o:spid="_x0000_s1027" style="position:absolute;width:25927;height:13690;visibility:visible;mso-wrap-style:square;v-text-anchor:top" coordsize="2592705,136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" path="m458711,r-6083,l452628,6096r6083,l458711,xem1353616,l728472,r-6096,l458724,r,6096l722376,6096r6096,l1353616,6096r,-6096xem1359776,r-6083,l1353693,6096r6083,l1359776,xem2592565,1362710r-2586469,l6096,6096r446519,l452615,,6096,,,,,6096,,1362710r,6096l6096,1368806r2586469,l2592565,1362710xem2592705,l1359789,r,6096l2592705,6096r,-6096xe" fillcolor="black" stroked="f">
                        <v:path arrowok="t"/>
                      </v:shape>
                    </v:group>
                  </w:pict>
                </mc:Fallback>
              </mc:AlternateContent>
            </w:r>
            <w:r>
              <w:rPr>
                <w:spacing w:val="-2"/>
                <w:sz w:val="24"/>
              </w:rPr>
              <w:t>公司印鑑：</w:t>
            </w:r>
          </w:p>
        </w:tc>
      </w:tr>
    </w:tbl>
    <w:p w14:paraId="2E349223" w14:textId="77777777" w:rsidR="009673AC" w:rsidRDefault="009673AC"/>
    <w:sectPr w:rsidR="009673AC">
      <w:pgSz w:w="11910" w:h="16840"/>
      <w:pgMar w:top="2000" w:right="620" w:bottom="640" w:left="620" w:header="547" w:footer="4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5E37EB" w14:textId="77777777" w:rsidR="00A20863" w:rsidRDefault="00A20863">
      <w:r>
        <w:separator/>
      </w:r>
    </w:p>
  </w:endnote>
  <w:endnote w:type="continuationSeparator" w:id="0">
    <w:p w14:paraId="65ABB312" w14:textId="77777777" w:rsidR="00A20863" w:rsidRDefault="00A20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微軟正黑體">
    <w:panose1 w:val="020B0604030504040204"/>
    <w:charset w:val="88"/>
    <w:family w:val="swiss"/>
    <w:pitch w:val="variable"/>
    <w:sig w:usb0="0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4922E" w14:textId="77777777" w:rsidR="00A9165B" w:rsidRDefault="00B607D9">
    <w:pPr>
      <w:pStyle w:val="a3"/>
      <w:spacing w:line="14" w:lineRule="auto"/>
      <w:rPr>
        <w:sz w:val="20"/>
      </w:rPr>
    </w:pPr>
    <w:r>
      <w:rPr>
        <w:noProof/>
      </w:rPr>
      <mc:AlternateContent>
        <mc:Choice Requires="wps">
          <w:drawing>
            <wp:anchor distT="0" distB="0" distL="0" distR="0" simplePos="0" relativeHeight="487485952" behindDoc="1" locked="0" layoutInCell="1" allowOverlap="1" wp14:anchorId="2E349235" wp14:editId="2E349236">
              <wp:simplePos x="0" y="0"/>
              <wp:positionH relativeFrom="page">
                <wp:posOffset>6215634</wp:posOffset>
              </wp:positionH>
              <wp:positionV relativeFrom="page">
                <wp:posOffset>10267190</wp:posOffset>
              </wp:positionV>
              <wp:extent cx="900430" cy="15875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0430" cy="158750"/>
                      </a:xfrm>
                      <a:prstGeom prst="rect">
                        <a:avLst/>
                      </a:prstGeom>
                    </wps:spPr>
                    <wps:txbx>
                      <w:txbxContent>
                        <w:p w14:paraId="2E34923C" w14:textId="77777777" w:rsidR="00A9165B" w:rsidRDefault="00B607D9">
                          <w:pPr>
                            <w:spacing w:line="249" w:lineRule="exact"/>
                            <w:ind w:left="20"/>
                            <w:rPr>
                              <w:rFonts w:ascii="新細明體" w:eastAsia="新細明體"/>
                              <w:sz w:val="20"/>
                            </w:rPr>
                          </w:pPr>
                          <w:r>
                            <w:rPr>
                              <w:rFonts w:ascii="新細明體" w:eastAsia="新細明體" w:hint="eastAsia"/>
                              <w:sz w:val="20"/>
                            </w:rPr>
                            <w:t>第</w:t>
                          </w:r>
                          <w:r>
                            <w:rPr>
                              <w:rFonts w:ascii="Calibri" w:eastAsia="Calibri"/>
                              <w:sz w:val="20"/>
                            </w:rPr>
                            <w:fldChar w:fldCharType="begin"/>
                          </w:r>
                          <w:r>
                            <w:rPr>
                              <w:rFonts w:ascii="Calibri" w:eastAsia="Calibri"/>
                              <w:sz w:val="20"/>
                            </w:rPr>
                            <w:instrText xml:space="preserve"> PAGE </w:instrText>
                          </w:r>
                          <w:r>
                            <w:rPr>
                              <w:rFonts w:ascii="Calibri" w:eastAsia="Calibri"/>
                              <w:sz w:val="20"/>
                            </w:rPr>
                            <w:fldChar w:fldCharType="separate"/>
                          </w:r>
                          <w:r>
                            <w:rPr>
                              <w:rFonts w:ascii="Calibri" w:eastAsia="Calibri"/>
                              <w:sz w:val="20"/>
                            </w:rPr>
                            <w:t>1</w:t>
                          </w:r>
                          <w:r>
                            <w:rPr>
                              <w:rFonts w:ascii="Calibri" w:eastAsia="Calibri"/>
                              <w:sz w:val="20"/>
                            </w:rPr>
                            <w:fldChar w:fldCharType="end"/>
                          </w:r>
                          <w:r>
                            <w:rPr>
                              <w:rFonts w:ascii="新細明體" w:eastAsia="新細明體" w:hint="eastAsia"/>
                              <w:spacing w:val="22"/>
                              <w:sz w:val="20"/>
                            </w:rPr>
                            <w:t xml:space="preserve">頁 </w:t>
                          </w:r>
                          <w:r>
                            <w:rPr>
                              <w:rFonts w:ascii="Calibri" w:eastAsia="Calibri"/>
                              <w:spacing w:val="26"/>
                              <w:sz w:val="20"/>
                            </w:rPr>
                            <w:t xml:space="preserve">/ </w:t>
                          </w:r>
                          <w:r>
                            <w:rPr>
                              <w:rFonts w:ascii="新細明體" w:eastAsia="新細明體" w:hint="eastAsia"/>
                              <w:spacing w:val="-2"/>
                              <w:sz w:val="20"/>
                            </w:rPr>
                            <w:t xml:space="preserve">共 </w:t>
                          </w:r>
                          <w:r>
                            <w:rPr>
                              <w:rFonts w:ascii="Calibri" w:eastAsia="Calibri"/>
                              <w:sz w:val="20"/>
                            </w:rPr>
                            <w:fldChar w:fldCharType="begin"/>
                          </w:r>
                          <w:r>
                            <w:rPr>
                              <w:rFonts w:ascii="Calibri" w:eastAsia="Calibri"/>
                              <w:sz w:val="20"/>
                            </w:rPr>
                            <w:instrText xml:space="preserve"> NUMPAGES </w:instrText>
                          </w:r>
                          <w:r>
                            <w:rPr>
                              <w:rFonts w:ascii="Calibri" w:eastAsia="Calibri"/>
                              <w:sz w:val="20"/>
                            </w:rPr>
                            <w:fldChar w:fldCharType="separate"/>
                          </w:r>
                          <w:r>
                            <w:rPr>
                              <w:rFonts w:ascii="Calibri" w:eastAsia="Calibri"/>
                              <w:sz w:val="20"/>
                            </w:rPr>
                            <w:t>2</w:t>
                          </w:r>
                          <w:r>
                            <w:rPr>
                              <w:rFonts w:ascii="Calibri" w:eastAsia="Calibri"/>
                              <w:sz w:val="20"/>
                            </w:rPr>
                            <w:fldChar w:fldCharType="end"/>
                          </w:r>
                          <w:r>
                            <w:rPr>
                              <w:rFonts w:ascii="Calibri" w:eastAsia="Calibri"/>
                              <w:spacing w:val="4"/>
                              <w:sz w:val="20"/>
                            </w:rPr>
                            <w:t xml:space="preserve"> </w:t>
                          </w:r>
                          <w:r>
                            <w:rPr>
                              <w:rFonts w:ascii="新細明體" w:eastAsia="新細明體" w:hint="eastAsia"/>
                              <w:spacing w:val="-10"/>
                              <w:sz w:val="20"/>
                            </w:rPr>
                            <w:t>頁</w:t>
                          </w:r>
                        </w:p>
                      </w:txbxContent>
                    </wps:txbx>
                    <wps:bodyPr wrap="square" lIns="0" tIns="0" rIns="0" bIns="0" rtlCol="0">
                      <a:noAutofit/>
                    </wps:bodyPr>
                  </wps:wsp>
                </a:graphicData>
              </a:graphic>
            </wp:anchor>
          </w:drawing>
        </mc:Choice>
        <mc:Fallback>
          <w:pict>
            <v:shapetype w14:anchorId="2E349235" id="_x0000_t202" coordsize="21600,21600" o:spt="202" path="m,l,21600r21600,l21600,xe">
              <v:stroke joinstyle="miter"/>
              <v:path gradientshapeok="t" o:connecttype="rect"/>
            </v:shapetype>
            <v:shape id="Textbox 4" o:spid="_x0000_s1030" type="#_x0000_t202" style="position:absolute;margin-left:489.4pt;margin-top:808.45pt;width:70.9pt;height:12.5pt;z-index:-1583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" filled="f" stroked="f">
              <v:textbox inset="0,0,0,0">
                <w:txbxContent>
                  <w:p w14:paraId="2E34923C" w14:textId="77777777" w:rsidR="00A9165B" w:rsidRDefault="00B607D9">
                    <w:pPr>
                      <w:spacing w:line="249" w:lineRule="exact"/>
                      <w:ind w:left="20"/>
                      <w:rPr>
                        <w:rFonts w:ascii="新細明體" w:eastAsia="新細明體"/>
                        <w:sz w:val="20"/>
                      </w:rPr>
                    </w:pPr>
                    <w:r>
                      <w:rPr>
                        <w:rFonts w:ascii="新細明體" w:eastAsia="新細明體" w:hint="eastAsia"/>
                        <w:sz w:val="20"/>
                      </w:rPr>
                      <w:t>第</w:t>
                    </w:r>
                    <w:r>
                      <w:rPr>
                        <w:rFonts w:ascii="Calibri" w:eastAsia="Calibri"/>
                        <w:sz w:val="20"/>
                      </w:rPr>
                      <w:fldChar w:fldCharType="begin"/>
                    </w:r>
                    <w:r>
                      <w:rPr>
                        <w:rFonts w:ascii="Calibri" w:eastAsia="Calibri"/>
                        <w:sz w:val="20"/>
                      </w:rPr>
                      <w:instrText xml:space="preserve"> PAGE </w:instrText>
                    </w:r>
                    <w:r>
                      <w:rPr>
                        <w:rFonts w:ascii="Calibri" w:eastAsia="Calibri"/>
                        <w:sz w:val="20"/>
                      </w:rPr>
                      <w:fldChar w:fldCharType="separate"/>
                    </w:r>
                    <w:r>
                      <w:rPr>
                        <w:rFonts w:ascii="Calibri" w:eastAsia="Calibri"/>
                        <w:sz w:val="20"/>
                      </w:rPr>
                      <w:t>1</w:t>
                    </w:r>
                    <w:r>
                      <w:rPr>
                        <w:rFonts w:ascii="Calibri" w:eastAsia="Calibri"/>
                        <w:sz w:val="20"/>
                      </w:rPr>
                      <w:fldChar w:fldCharType="end"/>
                    </w:r>
                    <w:r>
                      <w:rPr>
                        <w:rFonts w:ascii="新細明體" w:eastAsia="新細明體" w:hint="eastAsia"/>
                        <w:spacing w:val="22"/>
                        <w:sz w:val="20"/>
                      </w:rPr>
                      <w:t xml:space="preserve">頁 </w:t>
                    </w:r>
                    <w:r>
                      <w:rPr>
                        <w:rFonts w:ascii="Calibri" w:eastAsia="Calibri"/>
                        <w:spacing w:val="26"/>
                        <w:sz w:val="20"/>
                      </w:rPr>
                      <w:t xml:space="preserve">/ </w:t>
                    </w:r>
                    <w:r>
                      <w:rPr>
                        <w:rFonts w:ascii="新細明體" w:eastAsia="新細明體" w:hint="eastAsia"/>
                        <w:spacing w:val="-2"/>
                        <w:sz w:val="20"/>
                      </w:rPr>
                      <w:t xml:space="preserve">共 </w:t>
                    </w:r>
                    <w:r>
                      <w:rPr>
                        <w:rFonts w:ascii="Calibri" w:eastAsia="Calibri"/>
                        <w:sz w:val="20"/>
                      </w:rPr>
                      <w:fldChar w:fldCharType="begin"/>
                    </w:r>
                    <w:r>
                      <w:rPr>
                        <w:rFonts w:ascii="Calibri" w:eastAsia="Calibri"/>
                        <w:sz w:val="20"/>
                      </w:rPr>
                      <w:instrText xml:space="preserve"> NUMPAGES </w:instrText>
                    </w:r>
                    <w:r>
                      <w:rPr>
                        <w:rFonts w:ascii="Calibri" w:eastAsia="Calibri"/>
                        <w:sz w:val="20"/>
                      </w:rPr>
                      <w:fldChar w:fldCharType="separate"/>
                    </w:r>
                    <w:r>
                      <w:rPr>
                        <w:rFonts w:ascii="Calibri" w:eastAsia="Calibri"/>
                        <w:sz w:val="20"/>
                      </w:rPr>
                      <w:t>2</w:t>
                    </w:r>
                    <w:r>
                      <w:rPr>
                        <w:rFonts w:ascii="Calibri" w:eastAsia="Calibri"/>
                        <w:sz w:val="20"/>
                      </w:rPr>
                      <w:fldChar w:fldCharType="end"/>
                    </w:r>
                    <w:r>
                      <w:rPr>
                        <w:rFonts w:ascii="Calibri" w:eastAsia="Calibri"/>
                        <w:spacing w:val="4"/>
                        <w:sz w:val="20"/>
                      </w:rPr>
                      <w:t xml:space="preserve"> </w:t>
                    </w:r>
                    <w:r>
                      <w:rPr>
                        <w:rFonts w:ascii="新細明體" w:eastAsia="新細明體" w:hint="eastAsia"/>
                        <w:spacing w:val="-10"/>
                        <w:sz w:val="20"/>
                      </w:rPr>
                      <w:t>頁</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0241C2" w14:textId="77777777" w:rsidR="00A20863" w:rsidRDefault="00A20863">
      <w:r>
        <w:separator/>
      </w:r>
    </w:p>
  </w:footnote>
  <w:footnote w:type="continuationSeparator" w:id="0">
    <w:p w14:paraId="2D1777D4" w14:textId="77777777" w:rsidR="00A20863" w:rsidRDefault="00A208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4922D" w14:textId="77777777" w:rsidR="00A9165B" w:rsidRDefault="00B607D9">
    <w:pPr>
      <w:pStyle w:val="a3"/>
      <w:spacing w:line="14" w:lineRule="auto"/>
      <w:rPr>
        <w:sz w:val="20"/>
      </w:rPr>
    </w:pPr>
    <w:r>
      <w:rPr>
        <w:noProof/>
      </w:rPr>
      <mc:AlternateContent>
        <mc:Choice Requires="wps">
          <w:drawing>
            <wp:anchor distT="0" distB="0" distL="0" distR="0" simplePos="0" relativeHeight="487484416" behindDoc="1" locked="0" layoutInCell="1" allowOverlap="1" wp14:anchorId="2E34922F" wp14:editId="2E349230">
              <wp:simplePos x="0" y="0"/>
              <wp:positionH relativeFrom="page">
                <wp:posOffset>6417309</wp:posOffset>
              </wp:positionH>
              <wp:positionV relativeFrom="page">
                <wp:posOffset>352424</wp:posOffset>
              </wp:positionV>
              <wp:extent cx="657225" cy="36385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225" cy="363855"/>
                      </a:xfrm>
                      <a:custGeom>
                        <a:avLst/>
                        <a:gdLst/>
                        <a:ahLst/>
                        <a:cxnLst/>
                        <a:rect l="l" t="t" r="r" b="b"/>
                        <a:pathLst>
                          <a:path w="657225" h="363855">
                            <a:moveTo>
                              <a:pt x="0" y="363854"/>
                            </a:moveTo>
                            <a:lnTo>
                              <a:pt x="657224" y="363854"/>
                            </a:lnTo>
                            <a:lnTo>
                              <a:pt x="657224" y="0"/>
                            </a:lnTo>
                            <a:lnTo>
                              <a:pt x="0" y="0"/>
                            </a:lnTo>
                            <a:lnTo>
                              <a:pt x="0" y="363854"/>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E48BDE" id="Graphic 1" o:spid="_x0000_s1026" style="position:absolute;margin-left:505.3pt;margin-top:27.75pt;width:51.75pt;height:28.65pt;z-index:-15832064;visibility:visible;mso-wrap-style:square;mso-wrap-distance-left:0;mso-wrap-distance-top:0;mso-wrap-distance-right:0;mso-wrap-distance-bottom:0;mso-position-horizontal:absolute;mso-position-horizontal-relative:page;mso-position-vertical:absolute;mso-position-vertical-relative:page;v-text-anchor:top" coordsize="657225,363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" path="m,363854r657224,l657224,,,,,363854xe" filled="f">
              <v:path arrowok="t"/>
              <w10:wrap anchorx="page" anchory="page"/>
            </v:shape>
          </w:pict>
        </mc:Fallback>
      </mc:AlternateContent>
    </w:r>
    <w:r>
      <w:rPr>
        <w:noProof/>
      </w:rPr>
      <w:drawing>
        <wp:anchor distT="0" distB="0" distL="0" distR="0" simplePos="0" relativeHeight="487484928" behindDoc="1" locked="0" layoutInCell="1" allowOverlap="1" wp14:anchorId="2E349231" wp14:editId="2E349232">
          <wp:simplePos x="0" y="0"/>
          <wp:positionH relativeFrom="page">
            <wp:posOffset>2937129</wp:posOffset>
          </wp:positionH>
          <wp:positionV relativeFrom="page">
            <wp:posOffset>541019</wp:posOffset>
          </wp:positionV>
          <wp:extent cx="1684273" cy="65150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684273" cy="651509"/>
                  </a:xfrm>
                  <a:prstGeom prst="rect">
                    <a:avLst/>
                  </a:prstGeom>
                </pic:spPr>
              </pic:pic>
            </a:graphicData>
          </a:graphic>
        </wp:anchor>
      </w:drawing>
    </w:r>
    <w:r>
      <w:rPr>
        <w:noProof/>
      </w:rPr>
      <mc:AlternateContent>
        <mc:Choice Requires="wps">
          <w:drawing>
            <wp:anchor distT="0" distB="0" distL="0" distR="0" simplePos="0" relativeHeight="487485440" behindDoc="1" locked="0" layoutInCell="1" allowOverlap="1" wp14:anchorId="2E349233" wp14:editId="2E349234">
              <wp:simplePos x="0" y="0"/>
              <wp:positionH relativeFrom="page">
                <wp:posOffset>6505193</wp:posOffset>
              </wp:positionH>
              <wp:positionV relativeFrom="page">
                <wp:posOffset>420773</wp:posOffset>
              </wp:positionV>
              <wp:extent cx="482600" cy="2286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600" cy="228600"/>
                      </a:xfrm>
                      <a:prstGeom prst="rect">
                        <a:avLst/>
                      </a:prstGeom>
                    </wps:spPr>
                    <wps:txbx>
                      <w:txbxContent>
                        <w:p w14:paraId="2E34923B" w14:textId="77777777" w:rsidR="00A9165B" w:rsidRDefault="00B607D9">
                          <w:pPr>
                            <w:pStyle w:val="a3"/>
                            <w:spacing w:line="359" w:lineRule="exact"/>
                            <w:ind w:left="20"/>
                          </w:pPr>
                          <w:r>
                            <w:rPr>
                              <w:spacing w:val="-4"/>
                            </w:rPr>
                            <w:t>附件</w:t>
                          </w:r>
                          <w:proofErr w:type="gramStart"/>
                          <w:r>
                            <w:rPr>
                              <w:spacing w:val="-4"/>
                            </w:rPr>
                            <w:t>三</w:t>
                          </w:r>
                          <w:proofErr w:type="gramEnd"/>
                        </w:p>
                      </w:txbxContent>
                    </wps:txbx>
                    <wps:bodyPr wrap="square" lIns="0" tIns="0" rIns="0" bIns="0" rtlCol="0">
                      <a:noAutofit/>
                    </wps:bodyPr>
                  </wps:wsp>
                </a:graphicData>
              </a:graphic>
            </wp:anchor>
          </w:drawing>
        </mc:Choice>
        <mc:Fallback>
          <w:pict>
            <v:shapetype w14:anchorId="2E349233" id="_x0000_t202" coordsize="21600,21600" o:spt="202" path="m,l,21600r21600,l21600,xe">
              <v:stroke joinstyle="miter"/>
              <v:path gradientshapeok="t" o:connecttype="rect"/>
            </v:shapetype>
            <v:shape id="Textbox 3" o:spid="_x0000_s1029" type="#_x0000_t202" style="position:absolute;margin-left:512.2pt;margin-top:33.15pt;width:38pt;height:18pt;z-index:-15831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" filled="f" stroked="f">
              <v:textbox inset="0,0,0,0">
                <w:txbxContent>
                  <w:p w14:paraId="2E34923B" w14:textId="77777777" w:rsidR="00A9165B" w:rsidRDefault="00B607D9">
                    <w:pPr>
                      <w:pStyle w:val="a3"/>
                      <w:spacing w:line="359" w:lineRule="exact"/>
                      <w:ind w:left="20"/>
                    </w:pPr>
                    <w:r>
                      <w:rPr>
                        <w:spacing w:val="-4"/>
                      </w:rPr>
                      <w:t>附件</w:t>
                    </w:r>
                    <w:proofErr w:type="gramStart"/>
                    <w:r>
                      <w:rPr>
                        <w:spacing w:val="-4"/>
                      </w:rPr>
                      <w:t>三</w:t>
                    </w:r>
                    <w:proofErr w:type="gramEnd"/>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E735E5"/>
    <w:multiLevelType w:val="hybridMultilevel"/>
    <w:tmpl w:val="AF641C36"/>
    <w:lvl w:ilvl="0" w:tplc="B1C8F814">
      <w:start w:val="1"/>
      <w:numFmt w:val="decimal"/>
      <w:lvlText w:val="%1."/>
      <w:lvlJc w:val="left"/>
      <w:pPr>
        <w:ind w:left="417" w:hanging="360"/>
        <w:jc w:val="left"/>
      </w:pPr>
      <w:rPr>
        <w:rFonts w:ascii="微軟正黑體" w:eastAsia="微軟正黑體" w:hAnsi="微軟正黑體" w:cs="微軟正黑體" w:hint="default"/>
        <w:b w:val="0"/>
        <w:bCs w:val="0"/>
        <w:i w:val="0"/>
        <w:iCs w:val="0"/>
        <w:spacing w:val="-1"/>
        <w:w w:val="100"/>
        <w:sz w:val="24"/>
        <w:szCs w:val="24"/>
        <w:lang w:val="en-US" w:eastAsia="zh-TW" w:bidi="ar-SA"/>
      </w:rPr>
    </w:lvl>
    <w:lvl w:ilvl="1" w:tplc="D946DB28">
      <w:numFmt w:val="bullet"/>
      <w:lvlText w:val="•"/>
      <w:lvlJc w:val="left"/>
      <w:pPr>
        <w:ind w:left="1383" w:hanging="360"/>
      </w:pPr>
      <w:rPr>
        <w:rFonts w:hint="default"/>
        <w:lang w:val="en-US" w:eastAsia="zh-TW" w:bidi="ar-SA"/>
      </w:rPr>
    </w:lvl>
    <w:lvl w:ilvl="2" w:tplc="1A580132">
      <w:numFmt w:val="bullet"/>
      <w:lvlText w:val="•"/>
      <w:lvlJc w:val="left"/>
      <w:pPr>
        <w:ind w:left="2346" w:hanging="360"/>
      </w:pPr>
      <w:rPr>
        <w:rFonts w:hint="default"/>
        <w:lang w:val="en-US" w:eastAsia="zh-TW" w:bidi="ar-SA"/>
      </w:rPr>
    </w:lvl>
    <w:lvl w:ilvl="3" w:tplc="2D58D94A">
      <w:numFmt w:val="bullet"/>
      <w:lvlText w:val="•"/>
      <w:lvlJc w:val="left"/>
      <w:pPr>
        <w:ind w:left="3309" w:hanging="360"/>
      </w:pPr>
      <w:rPr>
        <w:rFonts w:hint="default"/>
        <w:lang w:val="en-US" w:eastAsia="zh-TW" w:bidi="ar-SA"/>
      </w:rPr>
    </w:lvl>
    <w:lvl w:ilvl="4" w:tplc="8EFAB730">
      <w:numFmt w:val="bullet"/>
      <w:lvlText w:val="•"/>
      <w:lvlJc w:val="left"/>
      <w:pPr>
        <w:ind w:left="4273" w:hanging="360"/>
      </w:pPr>
      <w:rPr>
        <w:rFonts w:hint="default"/>
        <w:lang w:val="en-US" w:eastAsia="zh-TW" w:bidi="ar-SA"/>
      </w:rPr>
    </w:lvl>
    <w:lvl w:ilvl="5" w:tplc="4822C828">
      <w:numFmt w:val="bullet"/>
      <w:lvlText w:val="•"/>
      <w:lvlJc w:val="left"/>
      <w:pPr>
        <w:ind w:left="5236" w:hanging="360"/>
      </w:pPr>
      <w:rPr>
        <w:rFonts w:hint="default"/>
        <w:lang w:val="en-US" w:eastAsia="zh-TW" w:bidi="ar-SA"/>
      </w:rPr>
    </w:lvl>
    <w:lvl w:ilvl="6" w:tplc="540E3094">
      <w:numFmt w:val="bullet"/>
      <w:lvlText w:val="•"/>
      <w:lvlJc w:val="left"/>
      <w:pPr>
        <w:ind w:left="6199" w:hanging="360"/>
      </w:pPr>
      <w:rPr>
        <w:rFonts w:hint="default"/>
        <w:lang w:val="en-US" w:eastAsia="zh-TW" w:bidi="ar-SA"/>
      </w:rPr>
    </w:lvl>
    <w:lvl w:ilvl="7" w:tplc="EC9CA01E">
      <w:numFmt w:val="bullet"/>
      <w:lvlText w:val="•"/>
      <w:lvlJc w:val="left"/>
      <w:pPr>
        <w:ind w:left="7163" w:hanging="360"/>
      </w:pPr>
      <w:rPr>
        <w:rFonts w:hint="default"/>
        <w:lang w:val="en-US" w:eastAsia="zh-TW" w:bidi="ar-SA"/>
      </w:rPr>
    </w:lvl>
    <w:lvl w:ilvl="8" w:tplc="10222C34">
      <w:numFmt w:val="bullet"/>
      <w:lvlText w:val="•"/>
      <w:lvlJc w:val="left"/>
      <w:pPr>
        <w:ind w:left="8126" w:hanging="360"/>
      </w:pPr>
      <w:rPr>
        <w:rFonts w:hint="default"/>
        <w:lang w:val="en-US" w:eastAsia="zh-TW" w:bidi="ar-SA"/>
      </w:rPr>
    </w:lvl>
  </w:abstractNum>
  <w:abstractNum w:abstractNumId="1" w15:restartNumberingAfterBreak="0">
    <w:nsid w:val="31CB6472"/>
    <w:multiLevelType w:val="hybridMultilevel"/>
    <w:tmpl w:val="90CAFAA0"/>
    <w:lvl w:ilvl="0" w:tplc="6B3C4088">
      <w:start w:val="1"/>
      <w:numFmt w:val="decimal"/>
      <w:lvlText w:val="(%1)"/>
      <w:lvlJc w:val="left"/>
      <w:pPr>
        <w:ind w:left="512" w:hanging="413"/>
        <w:jc w:val="left"/>
      </w:pPr>
      <w:rPr>
        <w:rFonts w:ascii="微軟正黑體" w:eastAsia="微軟正黑體" w:hAnsi="微軟正黑體" w:cs="微軟正黑體" w:hint="default"/>
        <w:b w:val="0"/>
        <w:bCs w:val="0"/>
        <w:i w:val="0"/>
        <w:iCs w:val="0"/>
        <w:spacing w:val="0"/>
        <w:w w:val="100"/>
        <w:sz w:val="24"/>
        <w:szCs w:val="24"/>
        <w:lang w:val="en-US" w:eastAsia="zh-TW" w:bidi="ar-SA"/>
      </w:rPr>
    </w:lvl>
    <w:lvl w:ilvl="1" w:tplc="2C9245D2">
      <w:numFmt w:val="bullet"/>
      <w:lvlText w:val=""/>
      <w:lvlJc w:val="left"/>
      <w:pPr>
        <w:ind w:left="580" w:hanging="480"/>
      </w:pPr>
      <w:rPr>
        <w:rFonts w:ascii="Wingdings 2" w:eastAsia="Wingdings 2" w:hAnsi="Wingdings 2" w:cs="Wingdings 2" w:hint="default"/>
        <w:b w:val="0"/>
        <w:bCs w:val="0"/>
        <w:i w:val="0"/>
        <w:iCs w:val="0"/>
        <w:spacing w:val="0"/>
        <w:w w:val="100"/>
        <w:sz w:val="24"/>
        <w:szCs w:val="24"/>
        <w:lang w:val="en-US" w:eastAsia="zh-TW" w:bidi="ar-SA"/>
      </w:rPr>
    </w:lvl>
    <w:lvl w:ilvl="2" w:tplc="09184778">
      <w:numFmt w:val="bullet"/>
      <w:lvlText w:val="•"/>
      <w:lvlJc w:val="left"/>
      <w:pPr>
        <w:ind w:left="1700" w:hanging="480"/>
      </w:pPr>
      <w:rPr>
        <w:rFonts w:hint="default"/>
        <w:lang w:val="en-US" w:eastAsia="zh-TW" w:bidi="ar-SA"/>
      </w:rPr>
    </w:lvl>
    <w:lvl w:ilvl="3" w:tplc="12A6CBAA">
      <w:numFmt w:val="bullet"/>
      <w:lvlText w:val="•"/>
      <w:lvlJc w:val="left"/>
      <w:pPr>
        <w:ind w:left="2821" w:hanging="480"/>
      </w:pPr>
      <w:rPr>
        <w:rFonts w:hint="default"/>
        <w:lang w:val="en-US" w:eastAsia="zh-TW" w:bidi="ar-SA"/>
      </w:rPr>
    </w:lvl>
    <w:lvl w:ilvl="4" w:tplc="CC488996">
      <w:numFmt w:val="bullet"/>
      <w:lvlText w:val="•"/>
      <w:lvlJc w:val="left"/>
      <w:pPr>
        <w:ind w:left="3942" w:hanging="480"/>
      </w:pPr>
      <w:rPr>
        <w:rFonts w:hint="default"/>
        <w:lang w:val="en-US" w:eastAsia="zh-TW" w:bidi="ar-SA"/>
      </w:rPr>
    </w:lvl>
    <w:lvl w:ilvl="5" w:tplc="C82AAA00">
      <w:numFmt w:val="bullet"/>
      <w:lvlText w:val="•"/>
      <w:lvlJc w:val="left"/>
      <w:pPr>
        <w:ind w:left="5062" w:hanging="480"/>
      </w:pPr>
      <w:rPr>
        <w:rFonts w:hint="default"/>
        <w:lang w:val="en-US" w:eastAsia="zh-TW" w:bidi="ar-SA"/>
      </w:rPr>
    </w:lvl>
    <w:lvl w:ilvl="6" w:tplc="35705284">
      <w:numFmt w:val="bullet"/>
      <w:lvlText w:val="•"/>
      <w:lvlJc w:val="left"/>
      <w:pPr>
        <w:ind w:left="6183" w:hanging="480"/>
      </w:pPr>
      <w:rPr>
        <w:rFonts w:hint="default"/>
        <w:lang w:val="en-US" w:eastAsia="zh-TW" w:bidi="ar-SA"/>
      </w:rPr>
    </w:lvl>
    <w:lvl w:ilvl="7" w:tplc="2A0C53A0">
      <w:numFmt w:val="bullet"/>
      <w:lvlText w:val="•"/>
      <w:lvlJc w:val="left"/>
      <w:pPr>
        <w:ind w:left="7304" w:hanging="480"/>
      </w:pPr>
      <w:rPr>
        <w:rFonts w:hint="default"/>
        <w:lang w:val="en-US" w:eastAsia="zh-TW" w:bidi="ar-SA"/>
      </w:rPr>
    </w:lvl>
    <w:lvl w:ilvl="8" w:tplc="8FCC02D0">
      <w:numFmt w:val="bullet"/>
      <w:lvlText w:val="•"/>
      <w:lvlJc w:val="left"/>
      <w:pPr>
        <w:ind w:left="8424" w:hanging="480"/>
      </w:pPr>
      <w:rPr>
        <w:rFonts w:hint="default"/>
        <w:lang w:val="en-US" w:eastAsia="zh-TW"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A9165B"/>
    <w:rsid w:val="000B47EB"/>
    <w:rsid w:val="0011218D"/>
    <w:rsid w:val="002D3393"/>
    <w:rsid w:val="009673AC"/>
    <w:rsid w:val="00A20863"/>
    <w:rsid w:val="00A9165B"/>
    <w:rsid w:val="00B607D9"/>
    <w:rsid w:val="00BB3609"/>
    <w:rsid w:val="00BF0A21"/>
    <w:rsid w:val="00D7297A"/>
    <w:rsid w:val="00E41F19"/>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3491D5"/>
  <w15:docId w15:val="{ABE9E018-119F-4F4B-96BF-E5ABD776A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新細明體"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微軟正黑體" w:eastAsia="微軟正黑體" w:hAnsi="微軟正黑體" w:cs="微軟正黑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579" w:hanging="479"/>
    </w:pPr>
  </w:style>
  <w:style w:type="paragraph" w:customStyle="1" w:styleId="TableParagraph">
    <w:name w:val="Table Paragraph"/>
    <w:basedOn w:val="a"/>
    <w:uiPriority w:val="1"/>
    <w:qFormat/>
  </w:style>
  <w:style w:type="paragraph" w:styleId="a5">
    <w:name w:val="header"/>
    <w:basedOn w:val="a"/>
    <w:link w:val="a6"/>
    <w:uiPriority w:val="99"/>
    <w:unhideWhenUsed/>
    <w:rsid w:val="00B607D9"/>
    <w:pPr>
      <w:tabs>
        <w:tab w:val="center" w:pos="4153"/>
        <w:tab w:val="right" w:pos="8306"/>
      </w:tabs>
    </w:pPr>
  </w:style>
  <w:style w:type="character" w:customStyle="1" w:styleId="a6">
    <w:name w:val="頁首 字元"/>
    <w:basedOn w:val="a0"/>
    <w:link w:val="a5"/>
    <w:uiPriority w:val="99"/>
    <w:rsid w:val="00B607D9"/>
    <w:rPr>
      <w:rFonts w:ascii="微軟正黑體" w:eastAsia="微軟正黑體" w:hAnsi="微軟正黑體" w:cs="微軟正黑體"/>
      <w:lang w:eastAsia="zh-TW"/>
    </w:rPr>
  </w:style>
  <w:style w:type="paragraph" w:styleId="a7">
    <w:name w:val="footer"/>
    <w:basedOn w:val="a"/>
    <w:link w:val="a8"/>
    <w:uiPriority w:val="99"/>
    <w:unhideWhenUsed/>
    <w:rsid w:val="00B607D9"/>
    <w:pPr>
      <w:tabs>
        <w:tab w:val="center" w:pos="4153"/>
        <w:tab w:val="right" w:pos="8306"/>
      </w:tabs>
    </w:pPr>
  </w:style>
  <w:style w:type="character" w:customStyle="1" w:styleId="a8">
    <w:name w:val="頁尾 字元"/>
    <w:basedOn w:val="a0"/>
    <w:link w:val="a7"/>
    <w:uiPriority w:val="99"/>
    <w:rsid w:val="00B607D9"/>
    <w:rPr>
      <w:rFonts w:ascii="微軟正黑體" w:eastAsia="微軟正黑體" w:hAnsi="微軟正黑體" w:cs="微軟正黑體"/>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99</Words>
  <Characters>565</Characters>
  <Application>Microsoft Office Word</Application>
  <DocSecurity>0</DocSecurity>
  <Lines>4</Lines>
  <Paragraphs>1</Paragraphs>
  <ScaleCrop>false</ScaleCrop>
  <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Ruby TANG Sze-yan</dc:creator>
  <cp:lastModifiedBy>Jacky CHEUNG Tsz Lung</cp:lastModifiedBy>
  <cp:revision>9</cp:revision>
  <dcterms:created xsi:type="dcterms:W3CDTF">2024-08-07T03:07:00Z</dcterms:created>
  <dcterms:modified xsi:type="dcterms:W3CDTF">2024-11-20T10:25:00Z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2023-09-15T00:00:00Z</vt:filetime>
  </property>
  <property fmtid="{D5CDD505-2E9C-101B-9397-08002B2CF9AE}" pid="3" name="Creator">
    <vt:lpwstr>Microsoft® Word LTSC</vt:lpwstr>
  </property>
  <property fmtid="{D5CDD505-2E9C-101B-9397-08002B2CF9AE}" pid="4" name="LastSaved">
    <vt:filetime>2024-08-07T00:00:00Z</vt:filetime>
  </property>
  <property fmtid="{D5CDD505-2E9C-101B-9397-08002B2CF9AE}" pid="5" name="Producer">
    <vt:lpwstr>Microsoft® Word LTSC</vt:lpwstr>
  </property>
  <property fmtid="{D5CDD505-2E9C-101B-9397-08002B2CF9AE}" pid="6" name="GrammarlyDocumentId">
    <vt:lpwstr>b921a568cc10fe640878e872968d08ead5da172ab4daf238b80c1014da29bd53</vt:lpwstr>
  </property>
</Properties>
</file>