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8C82C" w14:textId="77777777" w:rsidR="00D31FF8" w:rsidRDefault="002C2BF7">
      <w:pPr>
        <w:ind w:left="108"/>
        <w:rPr>
          <w:rFonts w:ascii="Times New Roman"/>
          <w:sz w:val="20"/>
        </w:rPr>
      </w:pPr>
      <w:r>
        <w:rPr>
          <w:rFonts w:ascii="Times New Roman"/>
          <w:noProof/>
          <w:position w:val="9"/>
          <w:sz w:val="20"/>
        </w:rPr>
        <w:drawing>
          <wp:inline distT="0" distB="0" distL="0" distR="0" wp14:anchorId="1A68C849" wp14:editId="1A68C84A">
            <wp:extent cx="768088" cy="3905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88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0"/>
          <w:position w:val="9"/>
          <w:sz w:val="20"/>
        </w:rPr>
        <w:t xml:space="preserve"> </w:t>
      </w:r>
      <w:r>
        <w:rPr>
          <w:rFonts w:ascii="Times New Roman"/>
          <w:noProof/>
          <w:spacing w:val="90"/>
          <w:sz w:val="20"/>
        </w:rPr>
        <mc:AlternateContent>
          <mc:Choice Requires="wpg">
            <w:drawing>
              <wp:inline distT="0" distB="0" distL="0" distR="0" wp14:anchorId="1A68C84B" wp14:editId="1A68C84C">
                <wp:extent cx="539115" cy="541020"/>
                <wp:effectExtent l="0" t="0" r="0" b="190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115" cy="541020"/>
                          <a:chOff x="0" y="0"/>
                          <a:chExt cx="539115" cy="541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39115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115" h="541020">
                                <a:moveTo>
                                  <a:pt x="269492" y="0"/>
                                </a:moveTo>
                                <a:lnTo>
                                  <a:pt x="220867" y="4352"/>
                                </a:lnTo>
                                <a:lnTo>
                                  <a:pt x="175176" y="16899"/>
                                </a:lnTo>
                                <a:lnTo>
                                  <a:pt x="133164" y="36871"/>
                                </a:lnTo>
                                <a:lnTo>
                                  <a:pt x="95574" y="63502"/>
                                </a:lnTo>
                                <a:lnTo>
                                  <a:pt x="63151" y="96023"/>
                                </a:lnTo>
                                <a:lnTo>
                                  <a:pt x="36638" y="133667"/>
                                </a:lnTo>
                                <a:lnTo>
                                  <a:pt x="16779" y="175667"/>
                                </a:lnTo>
                                <a:lnTo>
                                  <a:pt x="4318" y="221254"/>
                                </a:lnTo>
                                <a:lnTo>
                                  <a:pt x="0" y="269661"/>
                                </a:lnTo>
                                <a:lnTo>
                                  <a:pt x="4318" y="318374"/>
                                </a:lnTo>
                                <a:lnTo>
                                  <a:pt x="16779" y="364209"/>
                                </a:lnTo>
                                <a:lnTo>
                                  <a:pt x="36638" y="406402"/>
                                </a:lnTo>
                                <a:lnTo>
                                  <a:pt x="63151" y="444193"/>
                                </a:lnTo>
                                <a:lnTo>
                                  <a:pt x="95574" y="476821"/>
                                </a:lnTo>
                                <a:lnTo>
                                  <a:pt x="133164" y="503523"/>
                                </a:lnTo>
                                <a:lnTo>
                                  <a:pt x="175176" y="523539"/>
                                </a:lnTo>
                                <a:lnTo>
                                  <a:pt x="220867" y="536107"/>
                                </a:lnTo>
                                <a:lnTo>
                                  <a:pt x="269492" y="540465"/>
                                </a:lnTo>
                                <a:lnTo>
                                  <a:pt x="318118" y="536107"/>
                                </a:lnTo>
                                <a:lnTo>
                                  <a:pt x="363809" y="523539"/>
                                </a:lnTo>
                                <a:lnTo>
                                  <a:pt x="405821" y="503523"/>
                                </a:lnTo>
                                <a:lnTo>
                                  <a:pt x="443410" y="476821"/>
                                </a:lnTo>
                                <a:lnTo>
                                  <a:pt x="475834" y="444193"/>
                                </a:lnTo>
                                <a:lnTo>
                                  <a:pt x="502347" y="406402"/>
                                </a:lnTo>
                                <a:lnTo>
                                  <a:pt x="522205" y="364209"/>
                                </a:lnTo>
                                <a:lnTo>
                                  <a:pt x="534666" y="318374"/>
                                </a:lnTo>
                                <a:lnTo>
                                  <a:pt x="538985" y="269661"/>
                                </a:lnTo>
                                <a:lnTo>
                                  <a:pt x="534666" y="221254"/>
                                </a:lnTo>
                                <a:lnTo>
                                  <a:pt x="522205" y="175667"/>
                                </a:lnTo>
                                <a:lnTo>
                                  <a:pt x="502347" y="133667"/>
                                </a:lnTo>
                                <a:lnTo>
                                  <a:pt x="475834" y="96023"/>
                                </a:lnTo>
                                <a:lnTo>
                                  <a:pt x="443410" y="63502"/>
                                </a:lnTo>
                                <a:lnTo>
                                  <a:pt x="405821" y="36871"/>
                                </a:lnTo>
                                <a:lnTo>
                                  <a:pt x="363809" y="16899"/>
                                </a:lnTo>
                                <a:lnTo>
                                  <a:pt x="318118" y="4352"/>
                                </a:lnTo>
                                <a:lnTo>
                                  <a:pt x="269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64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80917" y="152494"/>
                            <a:ext cx="17018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 h="262890">
                                <a:moveTo>
                                  <a:pt x="91396" y="0"/>
                                </a:moveTo>
                                <a:lnTo>
                                  <a:pt x="57301" y="4199"/>
                                </a:lnTo>
                                <a:lnTo>
                                  <a:pt x="28561" y="20729"/>
                                </a:lnTo>
                                <a:lnTo>
                                  <a:pt x="8389" y="46909"/>
                                </a:lnTo>
                                <a:lnTo>
                                  <a:pt x="0" y="80059"/>
                                </a:lnTo>
                                <a:lnTo>
                                  <a:pt x="4002" y="110254"/>
                                </a:lnTo>
                                <a:lnTo>
                                  <a:pt x="17739" y="136434"/>
                                </a:lnTo>
                                <a:lnTo>
                                  <a:pt x="39521" y="156348"/>
                                </a:lnTo>
                                <a:lnTo>
                                  <a:pt x="67658" y="167743"/>
                                </a:lnTo>
                                <a:lnTo>
                                  <a:pt x="68547" y="167743"/>
                                </a:lnTo>
                                <a:lnTo>
                                  <a:pt x="77012" y="171965"/>
                                </a:lnTo>
                                <a:lnTo>
                                  <a:pt x="82003" y="179117"/>
                                </a:lnTo>
                                <a:lnTo>
                                  <a:pt x="82899" y="187508"/>
                                </a:lnTo>
                                <a:lnTo>
                                  <a:pt x="79083" y="195447"/>
                                </a:lnTo>
                                <a:lnTo>
                                  <a:pt x="66786" y="208998"/>
                                </a:lnTo>
                                <a:lnTo>
                                  <a:pt x="52870" y="220942"/>
                                </a:lnTo>
                                <a:lnTo>
                                  <a:pt x="37526" y="231098"/>
                                </a:lnTo>
                                <a:lnTo>
                                  <a:pt x="17136" y="241195"/>
                                </a:lnTo>
                                <a:lnTo>
                                  <a:pt x="14344" y="245007"/>
                                </a:lnTo>
                                <a:lnTo>
                                  <a:pt x="14344" y="249709"/>
                                </a:lnTo>
                                <a:lnTo>
                                  <a:pt x="15238" y="256069"/>
                                </a:lnTo>
                                <a:lnTo>
                                  <a:pt x="18834" y="260559"/>
                                </a:lnTo>
                                <a:lnTo>
                                  <a:pt x="24215" y="262737"/>
                                </a:lnTo>
                                <a:lnTo>
                                  <a:pt x="30465" y="262163"/>
                                </a:lnTo>
                                <a:lnTo>
                                  <a:pt x="74767" y="242005"/>
                                </a:lnTo>
                                <a:lnTo>
                                  <a:pt x="113357" y="212602"/>
                                </a:lnTo>
                                <a:lnTo>
                                  <a:pt x="148313" y="168268"/>
                                </a:lnTo>
                                <a:lnTo>
                                  <a:pt x="167560" y="115260"/>
                                </a:lnTo>
                                <a:lnTo>
                                  <a:pt x="169876" y="94578"/>
                                </a:lnTo>
                                <a:lnTo>
                                  <a:pt x="169631" y="84737"/>
                                </a:lnTo>
                                <a:lnTo>
                                  <a:pt x="168575" y="75230"/>
                                </a:lnTo>
                                <a:lnTo>
                                  <a:pt x="168575" y="72434"/>
                                </a:lnTo>
                                <a:lnTo>
                                  <a:pt x="167560" y="71418"/>
                                </a:lnTo>
                                <a:lnTo>
                                  <a:pt x="158872" y="44568"/>
                                </a:lnTo>
                                <a:lnTo>
                                  <a:pt x="142331" y="22461"/>
                                </a:lnTo>
                                <a:lnTo>
                                  <a:pt x="119362" y="6977"/>
                                </a:lnTo>
                                <a:lnTo>
                                  <a:pt x="91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E9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8191" y="152494"/>
                            <a:ext cx="17018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 h="262890">
                                <a:moveTo>
                                  <a:pt x="78480" y="0"/>
                                </a:moveTo>
                                <a:lnTo>
                                  <a:pt x="50514" y="6977"/>
                                </a:lnTo>
                                <a:lnTo>
                                  <a:pt x="27545" y="22461"/>
                                </a:lnTo>
                                <a:lnTo>
                                  <a:pt x="11004" y="44568"/>
                                </a:lnTo>
                                <a:lnTo>
                                  <a:pt x="2316" y="71418"/>
                                </a:lnTo>
                                <a:lnTo>
                                  <a:pt x="2316" y="72434"/>
                                </a:lnTo>
                                <a:lnTo>
                                  <a:pt x="1301" y="72434"/>
                                </a:lnTo>
                                <a:lnTo>
                                  <a:pt x="1301" y="75230"/>
                                </a:lnTo>
                                <a:lnTo>
                                  <a:pt x="245" y="84737"/>
                                </a:lnTo>
                                <a:lnTo>
                                  <a:pt x="0" y="94578"/>
                                </a:lnTo>
                                <a:lnTo>
                                  <a:pt x="9982" y="142854"/>
                                </a:lnTo>
                                <a:lnTo>
                                  <a:pt x="37072" y="191513"/>
                                </a:lnTo>
                                <a:lnTo>
                                  <a:pt x="75130" y="228513"/>
                                </a:lnTo>
                                <a:lnTo>
                                  <a:pt x="116588" y="253186"/>
                                </a:lnTo>
                                <a:lnTo>
                                  <a:pt x="145716" y="262737"/>
                                </a:lnTo>
                                <a:lnTo>
                                  <a:pt x="151105" y="260559"/>
                                </a:lnTo>
                                <a:lnTo>
                                  <a:pt x="154709" y="256069"/>
                                </a:lnTo>
                                <a:lnTo>
                                  <a:pt x="155659" y="249709"/>
                                </a:lnTo>
                                <a:lnTo>
                                  <a:pt x="155659" y="245007"/>
                                </a:lnTo>
                                <a:lnTo>
                                  <a:pt x="152740" y="241195"/>
                                </a:lnTo>
                                <a:lnTo>
                                  <a:pt x="132370" y="231098"/>
                                </a:lnTo>
                                <a:lnTo>
                                  <a:pt x="117070" y="220942"/>
                                </a:lnTo>
                                <a:lnTo>
                                  <a:pt x="103197" y="208998"/>
                                </a:lnTo>
                                <a:lnTo>
                                  <a:pt x="90920" y="195447"/>
                                </a:lnTo>
                                <a:lnTo>
                                  <a:pt x="87031" y="187508"/>
                                </a:lnTo>
                                <a:lnTo>
                                  <a:pt x="87889" y="179117"/>
                                </a:lnTo>
                                <a:lnTo>
                                  <a:pt x="92866" y="171965"/>
                                </a:lnTo>
                                <a:lnTo>
                                  <a:pt x="101329" y="167743"/>
                                </a:lnTo>
                                <a:lnTo>
                                  <a:pt x="102345" y="167743"/>
                                </a:lnTo>
                                <a:lnTo>
                                  <a:pt x="130408" y="156348"/>
                                </a:lnTo>
                                <a:lnTo>
                                  <a:pt x="152153" y="136434"/>
                                </a:lnTo>
                                <a:lnTo>
                                  <a:pt x="165876" y="110254"/>
                                </a:lnTo>
                                <a:lnTo>
                                  <a:pt x="169876" y="80059"/>
                                </a:lnTo>
                                <a:lnTo>
                                  <a:pt x="161487" y="46909"/>
                                </a:lnTo>
                                <a:lnTo>
                                  <a:pt x="141315" y="20729"/>
                                </a:lnTo>
                                <a:lnTo>
                                  <a:pt x="112575" y="4199"/>
                                </a:lnTo>
                                <a:lnTo>
                                  <a:pt x="78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23C584" id="Group 2" o:spid="_x0000_s1026" style="width:42.45pt;height:42.6pt;mso-position-horizontal-relative:char;mso-position-vertical-relative:line" coordsize="5391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">
                <v:shape id="Graphic 3" o:spid="_x0000_s1027" style="position:absolute;width:5391;height:5410;visibility:visible;mso-wrap-style:square;v-text-anchor:top" coordsize="539115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" path="m269492,l220867,4352,175176,16899,133164,36871,95574,63502,63151,96023,36638,133667,16779,175667,4318,221254,,269661r4318,48713l16779,364209r19859,42193l63151,444193r32423,32628l133164,503523r42012,20016l220867,536107r48625,4358l318118,536107r45691,-12568l405821,503523r37589,-26702l475834,444193r26513,-37791l522205,364209r12461,-45835l538985,269661r-4319,-48407l522205,175667,502347,133667,475834,96023,443410,63502,405821,36871,363809,16899,318118,4352,269492,xe" fillcolor="#f16427" stroked="f">
                  <v:path arrowok="t"/>
                </v:shape>
                <v:shape id="Graphic 4" o:spid="_x0000_s1028" style="position:absolute;left:2809;top:1524;width:1701;height:2629;visibility:visible;mso-wrap-style:square;v-text-anchor:top" coordsize="17018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" path="m91396,l57301,4199,28561,20729,8389,46909,,80059r4002,30195l17739,136434r21782,19914l67658,167743r889,l77012,171965r4991,7152l82899,187508r-3816,7939l66786,208998,52870,220942,37526,231098,17136,241195r-2792,3812l14344,249709r894,6360l18834,260559r5381,2178l30465,262163,74767,242005r38590,-29403l148313,168268r19247,-53008l169876,94578r-245,-9841l168575,75230r,-2796l167560,71418,158872,44568,142331,22461,119362,6977,91396,xe" fillcolor="#bee9e8" stroked="f">
                  <v:path arrowok="t"/>
                </v:shape>
                <v:shape id="Graphic 5" o:spid="_x0000_s1029" style="position:absolute;left:881;top:1524;width:1702;height:2629;visibility:visible;mso-wrap-style:square;v-text-anchor:top" coordsize="17018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" path="m78480,l50514,6977,27545,22461,11004,44568,2316,71418r,1016l1301,72434r,2796l245,84737,,94578r9982,48276l37072,191513r38058,37000l116588,253186r29128,9551l151105,260559r3604,-4490l155659,249709r,-4702l152740,241195,132370,231098,117070,220942,103197,208998,90920,195447r-3889,-7939l87889,179117r4977,-7152l101329,167743r1016,l130408,156348r21745,-19914l165876,110254r4000,-30195l161487,46909,141315,20729,112575,4199,78480,xe" fillcolor="#fdfdfd" stroked="f">
                  <v:path arrowok="t"/>
                </v:shape>
                <w10:anchorlock/>
              </v:group>
            </w:pict>
          </mc:Fallback>
        </mc:AlternateContent>
      </w:r>
    </w:p>
    <w:p w14:paraId="1A68C82D" w14:textId="77777777" w:rsidR="00D31FF8" w:rsidRDefault="00D31FF8">
      <w:pPr>
        <w:pStyle w:val="BodyText"/>
        <w:rPr>
          <w:rFonts w:ascii="Times New Roman"/>
          <w:sz w:val="22"/>
        </w:rPr>
      </w:pPr>
    </w:p>
    <w:p w14:paraId="1A68C82E" w14:textId="77777777" w:rsidR="00D31FF8" w:rsidRDefault="00D31FF8">
      <w:pPr>
        <w:pStyle w:val="BodyText"/>
        <w:spacing w:before="178"/>
        <w:rPr>
          <w:rFonts w:ascii="Times New Roman"/>
          <w:sz w:val="22"/>
        </w:rPr>
      </w:pPr>
    </w:p>
    <w:p w14:paraId="1A68C82F" w14:textId="756F814A" w:rsidR="00D31FF8" w:rsidRDefault="002C2BF7">
      <w:pPr>
        <w:ind w:left="118"/>
      </w:pPr>
      <w:r>
        <w:rPr>
          <w:spacing w:val="-2"/>
        </w:rPr>
        <w:t>標書檔案：M</w:t>
      </w:r>
      <w:r w:rsidR="0039580C">
        <w:rPr>
          <w:rFonts w:hint="eastAsia"/>
          <w:spacing w:val="-2"/>
        </w:rPr>
        <w:t>HS</w:t>
      </w:r>
      <w:r>
        <w:rPr>
          <w:spacing w:val="-2"/>
        </w:rPr>
        <w:t>2024/0</w:t>
      </w:r>
      <w:r w:rsidR="007914FE">
        <w:rPr>
          <w:spacing w:val="-2"/>
        </w:rPr>
        <w:t>2</w:t>
      </w:r>
    </w:p>
    <w:p w14:paraId="1A68C830" w14:textId="77777777" w:rsidR="00D31FF8" w:rsidRDefault="00D31FF8">
      <w:pPr>
        <w:pStyle w:val="BodyText"/>
        <w:spacing w:before="8"/>
        <w:rPr>
          <w:sz w:val="10"/>
        </w:rPr>
      </w:pPr>
    </w:p>
    <w:p w14:paraId="1A68C831" w14:textId="77777777" w:rsidR="00D31FF8" w:rsidRDefault="00D31FF8">
      <w:pPr>
        <w:rPr>
          <w:sz w:val="10"/>
        </w:rPr>
        <w:sectPr w:rsidR="00D31FF8">
          <w:type w:val="continuous"/>
          <w:pgSz w:w="11900" w:h="16850"/>
          <w:pgMar w:top="720" w:right="1680" w:bottom="280" w:left="760" w:header="720" w:footer="720" w:gutter="0"/>
          <w:cols w:space="720"/>
        </w:sectPr>
      </w:pPr>
    </w:p>
    <w:p w14:paraId="1A68C832" w14:textId="77777777" w:rsidR="00D31FF8" w:rsidRDefault="002C2BF7">
      <w:pPr>
        <w:pStyle w:val="BodyText"/>
        <w:spacing w:before="65"/>
        <w:ind w:left="118"/>
      </w:pPr>
      <w:r>
        <w:rPr>
          <w:spacing w:val="-3"/>
        </w:rPr>
        <w:t>敬啟者：</w:t>
      </w:r>
    </w:p>
    <w:p w14:paraId="1A68C833" w14:textId="77777777" w:rsidR="00D31FF8" w:rsidRDefault="002C2BF7">
      <w:pPr>
        <w:spacing w:before="101"/>
        <w:rPr>
          <w:sz w:val="24"/>
        </w:rPr>
      </w:pPr>
      <w:r>
        <w:br w:type="column"/>
      </w:r>
    </w:p>
    <w:p w14:paraId="398A147A" w14:textId="38F93DC4" w:rsidR="002C2BF7" w:rsidRDefault="002C2BF7" w:rsidP="002C2BF7">
      <w:pPr>
        <w:pStyle w:val="Title"/>
        <w:jc w:val="center"/>
        <w:rPr>
          <w:spacing w:val="80"/>
          <w:w w:val="150"/>
        </w:rPr>
      </w:pPr>
      <w:r>
        <w:rPr>
          <w:spacing w:val="-2"/>
        </w:rPr>
        <w:t>承投</w:t>
      </w:r>
      <w:r w:rsidRPr="00D17BCE">
        <w:rPr>
          <w:rFonts w:hint="eastAsia"/>
          <w:spacing w:val="-2"/>
        </w:rPr>
        <w:t>「善導會</w:t>
      </w:r>
      <w:r w:rsidR="0039580C">
        <w:rPr>
          <w:rFonts w:hint="eastAsia"/>
          <w:spacing w:val="-2"/>
        </w:rPr>
        <w:t>二零二五年</w:t>
      </w:r>
      <w:r w:rsidRPr="00D17BCE">
        <w:rPr>
          <w:rFonts w:hint="eastAsia"/>
          <w:spacing w:val="-2"/>
        </w:rPr>
        <w:t>初七晚宴</w:t>
      </w:r>
      <w:r>
        <w:rPr>
          <w:rFonts w:hint="eastAsia"/>
          <w:spacing w:val="-2"/>
        </w:rPr>
        <w:t>」</w:t>
      </w:r>
    </w:p>
    <w:p w14:paraId="1A68C834" w14:textId="3E35B75E" w:rsidR="00D31FF8" w:rsidRDefault="002C2BF7" w:rsidP="002C2BF7">
      <w:pPr>
        <w:pStyle w:val="Title"/>
        <w:jc w:val="center"/>
        <w:rPr>
          <w:u w:val="none"/>
        </w:rPr>
      </w:pPr>
      <w:r>
        <w:rPr>
          <w:spacing w:val="-4"/>
        </w:rPr>
        <w:t>招標邀請</w:t>
      </w:r>
    </w:p>
    <w:p w14:paraId="1A68C835" w14:textId="77777777" w:rsidR="00D31FF8" w:rsidRDefault="00D31FF8">
      <w:pPr>
        <w:sectPr w:rsidR="00D31FF8">
          <w:type w:val="continuous"/>
          <w:pgSz w:w="11900" w:h="16850"/>
          <w:pgMar w:top="720" w:right="1680" w:bottom="280" w:left="760" w:header="720" w:footer="720" w:gutter="0"/>
          <w:cols w:num="2" w:space="720" w:equalWidth="0">
            <w:col w:w="1119" w:space="873"/>
            <w:col w:w="7468"/>
          </w:cols>
        </w:sectPr>
      </w:pPr>
    </w:p>
    <w:p w14:paraId="1A68C836" w14:textId="2373C040" w:rsidR="00D31FF8" w:rsidRDefault="003634FA">
      <w:pPr>
        <w:pStyle w:val="BodyText"/>
        <w:spacing w:before="123" w:line="208" w:lineRule="auto"/>
        <w:ind w:left="118" w:right="696" w:firstLine="720"/>
      </w:pPr>
      <w:r w:rsidRPr="00D17BCE">
        <w:rPr>
          <w:rFonts w:hint="eastAsia"/>
          <w:spacing w:val="-2"/>
        </w:rPr>
        <w:t>「善導會</w:t>
      </w:r>
      <w:r>
        <w:rPr>
          <w:rFonts w:hint="eastAsia"/>
          <w:spacing w:val="-2"/>
        </w:rPr>
        <w:t>二零二五年</w:t>
      </w:r>
      <w:r w:rsidRPr="00D17BCE">
        <w:rPr>
          <w:rFonts w:hint="eastAsia"/>
          <w:spacing w:val="-2"/>
        </w:rPr>
        <w:t>初七晚宴</w:t>
      </w:r>
      <w:r>
        <w:rPr>
          <w:rFonts w:hint="eastAsia"/>
          <w:spacing w:val="-2"/>
        </w:rPr>
        <w:t>」</w:t>
      </w:r>
      <w:r w:rsidR="002C2BF7">
        <w:t>將於 202</w:t>
      </w:r>
      <w:r w:rsidR="0039580C">
        <w:rPr>
          <w:rFonts w:hint="eastAsia"/>
        </w:rPr>
        <w:t>5</w:t>
      </w:r>
      <w:r w:rsidR="002C2BF7">
        <w:t>年</w:t>
      </w:r>
      <w:r w:rsidR="002C2BF7">
        <w:rPr>
          <w:rFonts w:hint="eastAsia"/>
        </w:rPr>
        <w:t>2月4日舉行</w:t>
      </w:r>
      <w:r w:rsidR="002C2BF7">
        <w:rPr>
          <w:spacing w:val="-2"/>
        </w:rPr>
        <w:t>。現誠邀貴公司承投「</w:t>
      </w:r>
      <w:r w:rsidR="002C2BF7" w:rsidRPr="00D17BCE">
        <w:rPr>
          <w:rFonts w:hint="eastAsia"/>
          <w:b/>
          <w:spacing w:val="-2"/>
          <w:u w:val="single"/>
        </w:rPr>
        <w:t>善導會</w:t>
      </w:r>
      <w:r w:rsidRPr="003634FA">
        <w:rPr>
          <w:rFonts w:hint="eastAsia"/>
          <w:b/>
          <w:spacing w:val="-2"/>
          <w:u w:val="single"/>
        </w:rPr>
        <w:t>二零二五年</w:t>
      </w:r>
      <w:r w:rsidR="002C2BF7" w:rsidRPr="00D17BCE">
        <w:rPr>
          <w:rFonts w:hint="eastAsia"/>
          <w:b/>
          <w:spacing w:val="-2"/>
          <w:u w:val="single"/>
        </w:rPr>
        <w:t>初七晚宴</w:t>
      </w:r>
      <w:r w:rsidR="002C2BF7">
        <w:rPr>
          <w:spacing w:val="-2"/>
        </w:rPr>
        <w:t>」</w:t>
      </w:r>
      <w:r w:rsidR="008C703E" w:rsidRPr="008C703E">
        <w:rPr>
          <w:rFonts w:hint="eastAsia"/>
          <w:spacing w:val="-2"/>
        </w:rPr>
        <w:t>的場地及餐飲服務</w:t>
      </w:r>
      <w:r w:rsidR="002C2BF7">
        <w:rPr>
          <w:spacing w:val="-2"/>
        </w:rPr>
        <w:t>，提供隨附的報價表格上所列</w:t>
      </w:r>
      <w:r w:rsidR="002C2BF7">
        <w:t>的服務。有關招標消息已同時上載至本會網頁(</w:t>
      </w:r>
      <w:hyperlink r:id="rId11">
        <w:r w:rsidR="002C2BF7">
          <w:rPr>
            <w:color w:val="0462C1"/>
            <w:u w:val="single" w:color="0462C1"/>
          </w:rPr>
          <w:t>www.sidebyside.org.hk</w:t>
        </w:r>
      </w:hyperlink>
      <w:r w:rsidR="002C2BF7">
        <w:t>) 。</w:t>
      </w:r>
    </w:p>
    <w:p w14:paraId="1A68C839" w14:textId="4739BDC8" w:rsidR="00D31FF8" w:rsidRDefault="002C2BF7" w:rsidP="009862E6">
      <w:pPr>
        <w:pStyle w:val="BodyText"/>
        <w:spacing w:before="356" w:line="208" w:lineRule="auto"/>
        <w:ind w:left="118" w:right="697" w:firstLine="720"/>
      </w:pPr>
      <w:r>
        <w:rPr>
          <w:spacing w:val="-2"/>
        </w:rPr>
        <w:t>是次招標採用「雙封套制度」，投標商須把進行價格評審所需的所有資料和文件，放進密封的信封，並在信封面清楚註明其內載有價格資料；並且把進行技術評審所需的所有其他資料，放進另一個密封的信封內，並在信封面清楚註明其內載有技術資料。兩個信封的封面須註明『承投</w:t>
      </w:r>
      <w:r w:rsidR="009862E6">
        <w:rPr>
          <w:spacing w:val="-2"/>
        </w:rPr>
        <w:t>「</w:t>
      </w:r>
      <w:r w:rsidR="009862E6" w:rsidRPr="00D17BCE">
        <w:rPr>
          <w:rFonts w:hint="eastAsia"/>
          <w:b/>
          <w:spacing w:val="-2"/>
          <w:u w:val="single"/>
        </w:rPr>
        <w:t>善導會</w:t>
      </w:r>
      <w:r w:rsidR="009862E6" w:rsidRPr="003634FA">
        <w:rPr>
          <w:rFonts w:hint="eastAsia"/>
          <w:b/>
          <w:spacing w:val="-2"/>
          <w:u w:val="single"/>
        </w:rPr>
        <w:t>二零二五年</w:t>
      </w:r>
      <w:r w:rsidR="009862E6" w:rsidRPr="00D17BCE">
        <w:rPr>
          <w:rFonts w:hint="eastAsia"/>
          <w:b/>
          <w:spacing w:val="-2"/>
          <w:u w:val="single"/>
        </w:rPr>
        <w:t>初七晚宴</w:t>
      </w:r>
      <w:r w:rsidR="009862E6">
        <w:rPr>
          <w:spacing w:val="-2"/>
        </w:rPr>
        <w:t>」</w:t>
      </w:r>
      <w:r w:rsidR="009862E6" w:rsidRPr="008C703E">
        <w:rPr>
          <w:rFonts w:hint="eastAsia"/>
          <w:spacing w:val="-2"/>
        </w:rPr>
        <w:t>的場地及餐飲服務</w:t>
      </w:r>
      <w:r>
        <w:t>』，並須</w:t>
      </w:r>
      <w:r w:rsidRPr="00CD733F">
        <w:rPr>
          <w:spacing w:val="-2"/>
        </w:rPr>
        <w:t>於 2024 年</w:t>
      </w:r>
      <w:r w:rsidR="00F851F6">
        <w:rPr>
          <w:rFonts w:hint="eastAsia"/>
          <w:spacing w:val="-2"/>
        </w:rPr>
        <w:t>1</w:t>
      </w:r>
      <w:r w:rsidR="00F851F6">
        <w:rPr>
          <w:spacing w:val="-2"/>
        </w:rPr>
        <w:t>1</w:t>
      </w:r>
      <w:r w:rsidRPr="00CD733F">
        <w:rPr>
          <w:spacing w:val="-2"/>
        </w:rPr>
        <w:t xml:space="preserve"> 月 </w:t>
      </w:r>
      <w:r w:rsidR="007916B1">
        <w:rPr>
          <w:spacing w:val="-2"/>
        </w:rPr>
        <w:t>27</w:t>
      </w:r>
      <w:r w:rsidRPr="00CD733F">
        <w:rPr>
          <w:spacing w:val="-2"/>
        </w:rPr>
        <w:t>日（星期</w:t>
      </w:r>
      <w:r w:rsidR="007916B1">
        <w:rPr>
          <w:rFonts w:hint="eastAsia"/>
          <w:spacing w:val="-2"/>
        </w:rPr>
        <w:t>三</w:t>
      </w:r>
      <w:r w:rsidRPr="00CD733F">
        <w:rPr>
          <w:spacing w:val="-2"/>
        </w:rPr>
        <w:t>）中午 12 時正前送達 香港</w:t>
      </w:r>
      <w:r>
        <w:t>灣仔軒尼詩道 15 號溫莎公爵社會服務大廈 603</w:t>
      </w:r>
      <w:r>
        <w:rPr>
          <w:spacing w:val="-1"/>
        </w:rPr>
        <w:t xml:space="preserve"> 室投標箱。逾期的投標，概不受理。貴公司的投標表格有效期為 </w:t>
      </w:r>
      <w:r>
        <w:t>90</w:t>
      </w:r>
      <w:r>
        <w:rPr>
          <w:spacing w:val="-4"/>
        </w:rPr>
        <w:t xml:space="preserve"> 天，由上述截標日期起計。如在該 </w:t>
      </w:r>
      <w:r>
        <w:t>90</w:t>
      </w:r>
      <w:r>
        <w:rPr>
          <w:spacing w:val="-3"/>
        </w:rPr>
        <w:t xml:space="preserve"> 天內仍未接獲通</w:t>
      </w:r>
      <w:r>
        <w:rPr>
          <w:spacing w:val="-2"/>
        </w:rPr>
        <w:t>知，則是次投標可視作落選論。</w:t>
      </w:r>
    </w:p>
    <w:p w14:paraId="1A68C83C" w14:textId="750C1189" w:rsidR="00D31FF8" w:rsidRDefault="002C2BF7">
      <w:pPr>
        <w:pStyle w:val="BodyText"/>
        <w:tabs>
          <w:tab w:val="left" w:pos="1318"/>
        </w:tabs>
        <w:spacing w:before="343" w:line="208" w:lineRule="auto"/>
        <w:ind w:left="118" w:right="697" w:firstLine="720"/>
        <w:rPr>
          <w:spacing w:val="-2"/>
        </w:rPr>
      </w:pPr>
      <w:r>
        <w:rPr>
          <w:spacing w:val="-10"/>
        </w:rPr>
        <w:t>倘</w:t>
      </w:r>
      <w:r>
        <w:tab/>
      </w:r>
      <w:r>
        <w:rPr>
          <w:spacing w:val="-2"/>
        </w:rPr>
        <w:t>貴公司未能或不擬投標，亦請盡快把不擬投標通知書交回本計劃，並列明不擬投標的原因。</w:t>
      </w:r>
    </w:p>
    <w:p w14:paraId="4308D710" w14:textId="5D350EFE" w:rsidR="004D0DF4" w:rsidRDefault="004D0DF4">
      <w:pPr>
        <w:pStyle w:val="BodyText"/>
        <w:tabs>
          <w:tab w:val="left" w:pos="1318"/>
        </w:tabs>
        <w:spacing w:before="343" w:line="208" w:lineRule="auto"/>
        <w:ind w:left="118" w:right="697" w:firstLine="720"/>
      </w:pPr>
      <w:r>
        <w:t>若在截標當日中午十二時至下午三時期間（香港時間），天文台仍然發出黑色暴 雨警告或八號熱帶氣旋警告信號或更高警告信號仍然生效，該項招標的截標時間 將順延至下一個工作日</w:t>
      </w:r>
      <w:r w:rsidR="0082137D">
        <w:rPr>
          <w:rFonts w:hint="eastAsia"/>
        </w:rPr>
        <w:t>中</w:t>
      </w:r>
      <w:r>
        <w:t>午</w:t>
      </w:r>
      <w:r w:rsidR="0082137D">
        <w:rPr>
          <w:rFonts w:hint="eastAsia"/>
        </w:rPr>
        <w:t>十二時</w:t>
      </w:r>
      <w:r>
        <w:t>正（香港時間），星期六、星期日及公眾假期除</w:t>
      </w:r>
      <w:r>
        <w:rPr>
          <w:rFonts w:hint="eastAsia"/>
        </w:rPr>
        <w:t>外。</w:t>
      </w:r>
    </w:p>
    <w:p w14:paraId="06654DED" w14:textId="4EFE09AF" w:rsidR="004D0DF4" w:rsidRDefault="004D0DF4">
      <w:pPr>
        <w:pStyle w:val="BodyText"/>
        <w:tabs>
          <w:tab w:val="left" w:pos="1318"/>
        </w:tabs>
        <w:spacing w:before="343" w:line="208" w:lineRule="auto"/>
        <w:ind w:left="118" w:right="697" w:firstLine="720"/>
      </w:pPr>
      <w:r>
        <w:t>投標價並非以價低者得。本會招標承投所需服務時，會以整體形式考慮接受投標 公司／酒樓／酒店的投</w:t>
      </w:r>
      <w:r>
        <w:rPr>
          <w:rFonts w:ascii="PMingLiU" w:eastAsia="PMingLiU" w:hAnsi="PMingLiU" w:cs="PMingLiU" w:hint="eastAsia"/>
        </w:rPr>
        <w:t>標。</w:t>
      </w:r>
    </w:p>
    <w:p w14:paraId="1A68C83E" w14:textId="62878266" w:rsidR="00D31FF8" w:rsidRDefault="002C2BF7" w:rsidP="004D0DF4">
      <w:pPr>
        <w:pStyle w:val="BodyText"/>
        <w:spacing w:before="358" w:line="208" w:lineRule="auto"/>
        <w:ind w:left="118" w:right="843" w:firstLine="720"/>
      </w:pPr>
      <w:r>
        <w:rPr>
          <w:spacing w:val="-2"/>
        </w:rPr>
        <w:t xml:space="preserve">如有查詢，請致電 </w:t>
      </w:r>
      <w:r w:rsidR="004D0DF4">
        <w:t xml:space="preserve">3588 0634 / 5192 7772 </w:t>
      </w:r>
      <w:r>
        <w:rPr>
          <w:spacing w:val="-3"/>
        </w:rPr>
        <w:t>與</w:t>
      </w:r>
      <w:r w:rsidR="004D0DF4">
        <w:rPr>
          <w:rFonts w:hint="eastAsia"/>
          <w:spacing w:val="-3"/>
        </w:rPr>
        <w:t>行政主任 張子龍</w:t>
      </w:r>
      <w:r>
        <w:rPr>
          <w:rFonts w:hint="eastAsia"/>
          <w:spacing w:val="-3"/>
        </w:rPr>
        <w:t>先生</w:t>
      </w:r>
      <w:r>
        <w:rPr>
          <w:spacing w:val="-4"/>
        </w:rPr>
        <w:t>聯絡。</w:t>
      </w:r>
      <w:r>
        <w:rPr>
          <w:spacing w:val="-6"/>
        </w:rPr>
        <w:t>此致</w:t>
      </w:r>
      <w:r>
        <w:t xml:space="preserve"> </w:t>
      </w:r>
    </w:p>
    <w:p w14:paraId="1A68C841" w14:textId="424D904E" w:rsidR="004D0DF4" w:rsidRDefault="004D0DF4" w:rsidP="004D0DF4">
      <w:pPr>
        <w:ind w:firstLineChars="3402" w:firstLine="6804"/>
        <w:rPr>
          <w:sz w:val="20"/>
        </w:rPr>
        <w:sectPr w:rsidR="004D0DF4">
          <w:type w:val="continuous"/>
          <w:pgSz w:w="11900" w:h="16850"/>
          <w:pgMar w:top="720" w:right="1680" w:bottom="280" w:left="760" w:header="720" w:footer="720" w:gutter="0"/>
          <w:cols w:space="720"/>
        </w:sectPr>
      </w:pPr>
    </w:p>
    <w:p w14:paraId="57FE923C" w14:textId="0952915C" w:rsidR="004D0DF4" w:rsidRDefault="004D0DF4">
      <w:pPr>
        <w:pStyle w:val="BodyText"/>
        <w:spacing w:before="195"/>
      </w:pPr>
    </w:p>
    <w:p w14:paraId="3F9F3A9B" w14:textId="77777777" w:rsidR="004D0DF4" w:rsidRPr="004D0DF4" w:rsidRDefault="004D0DF4">
      <w:pPr>
        <w:pStyle w:val="BodyText"/>
        <w:spacing w:before="195"/>
        <w:rPr>
          <w:sz w:val="10"/>
          <w:szCs w:val="10"/>
        </w:rPr>
      </w:pPr>
    </w:p>
    <w:p w14:paraId="007570E7" w14:textId="77777777" w:rsidR="00951439" w:rsidRDefault="00951439" w:rsidP="00951439">
      <w:pPr>
        <w:pStyle w:val="BodyText"/>
        <w:rPr>
          <w:spacing w:val="-1"/>
        </w:rPr>
      </w:pPr>
    </w:p>
    <w:p w14:paraId="1A68C844" w14:textId="28BC9661" w:rsidR="00D31FF8" w:rsidRPr="00C123E8" w:rsidRDefault="002C2BF7">
      <w:pPr>
        <w:pStyle w:val="BodyText"/>
        <w:ind w:left="118"/>
        <w:rPr>
          <w:spacing w:val="-1"/>
        </w:rPr>
      </w:pPr>
      <w:r w:rsidRPr="004B1114">
        <w:rPr>
          <w:spacing w:val="-1"/>
        </w:rPr>
        <w:t xml:space="preserve">2024 年 </w:t>
      </w:r>
      <w:r w:rsidR="00C123E8" w:rsidRPr="004B1114">
        <w:rPr>
          <w:spacing w:val="-1"/>
        </w:rPr>
        <w:t>1</w:t>
      </w:r>
      <w:r w:rsidR="004B1114">
        <w:rPr>
          <w:spacing w:val="-1"/>
        </w:rPr>
        <w:t>1</w:t>
      </w:r>
      <w:r w:rsidRPr="004B1114">
        <w:rPr>
          <w:spacing w:val="-1"/>
        </w:rPr>
        <w:t>月</w:t>
      </w:r>
      <w:r w:rsidR="00415BF6">
        <w:rPr>
          <w:spacing w:val="-1"/>
        </w:rPr>
        <w:t>21</w:t>
      </w:r>
      <w:r w:rsidRPr="004B1114">
        <w:rPr>
          <w:spacing w:val="-1"/>
        </w:rPr>
        <w:t>日</w:t>
      </w:r>
    </w:p>
    <w:p w14:paraId="36C21991" w14:textId="7D97D4B8" w:rsidR="004D0DF4" w:rsidRDefault="002C2BF7" w:rsidP="00951439">
      <w:pPr>
        <w:pStyle w:val="BodyText"/>
        <w:spacing w:before="133" w:line="184" w:lineRule="auto"/>
        <w:ind w:left="118" w:right="929" w:firstLine="24"/>
        <w:jc w:val="right"/>
        <w:rPr>
          <w:spacing w:val="-2"/>
        </w:rPr>
      </w:pPr>
      <w:r>
        <w:br w:type="column"/>
      </w:r>
      <w:r w:rsidR="004D0DF4">
        <w:rPr>
          <w:spacing w:val="-4"/>
        </w:rPr>
        <w:t>善導會</w:t>
      </w:r>
      <w:r w:rsidR="004D0DF4">
        <w:rPr>
          <w:spacing w:val="-2"/>
        </w:rPr>
        <w:t>負責人</w:t>
      </w:r>
    </w:p>
    <w:p w14:paraId="668E8FB3" w14:textId="03A27061" w:rsidR="004D0DF4" w:rsidRDefault="00951439" w:rsidP="00CB6226">
      <w:pPr>
        <w:pStyle w:val="BodyText"/>
        <w:spacing w:before="133" w:line="184" w:lineRule="auto"/>
        <w:ind w:right="1649"/>
        <w:rPr>
          <w:spacing w:val="-3"/>
          <w:sz w:val="2"/>
          <w:szCs w:val="2"/>
        </w:rPr>
      </w:pPr>
      <w:r w:rsidRPr="00E436BF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3C697B16" wp14:editId="34252FAF">
            <wp:simplePos x="0" y="0"/>
            <wp:positionH relativeFrom="column">
              <wp:posOffset>539750</wp:posOffset>
            </wp:positionH>
            <wp:positionV relativeFrom="paragraph">
              <wp:posOffset>58420</wp:posOffset>
            </wp:positionV>
            <wp:extent cx="806767" cy="488950"/>
            <wp:effectExtent l="0" t="0" r="0" b="635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486A9B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767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9FF409" w14:textId="17047519" w:rsidR="00951439" w:rsidRPr="00951439" w:rsidRDefault="00951439" w:rsidP="00951439">
      <w:pPr>
        <w:pStyle w:val="BodyText"/>
        <w:spacing w:before="133" w:line="184" w:lineRule="auto"/>
        <w:ind w:right="1649"/>
        <w:rPr>
          <w:spacing w:val="-3"/>
          <w:sz w:val="40"/>
          <w:szCs w:val="40"/>
        </w:rPr>
      </w:pPr>
    </w:p>
    <w:p w14:paraId="1A68C846" w14:textId="28B1BDC8" w:rsidR="00D31FF8" w:rsidRDefault="00951439" w:rsidP="00951439">
      <w:pPr>
        <w:pStyle w:val="BodyText"/>
        <w:spacing w:before="133" w:line="184" w:lineRule="auto"/>
        <w:ind w:left="118" w:right="689" w:firstLine="5"/>
        <w:jc w:val="both"/>
        <w:sectPr w:rsidR="00D31FF8">
          <w:type w:val="continuous"/>
          <w:pgSz w:w="11900" w:h="16850"/>
          <w:pgMar w:top="720" w:right="1680" w:bottom="280" w:left="760" w:header="720" w:footer="720" w:gutter="0"/>
          <w:cols w:num="2" w:space="720" w:equalWidth="0">
            <w:col w:w="2154" w:space="4275"/>
            <w:col w:w="3031"/>
          </w:cols>
        </w:sectPr>
      </w:pPr>
      <w:r>
        <w:rPr>
          <w:rFonts w:hint="eastAsia"/>
          <w:spacing w:val="-3"/>
        </w:rPr>
        <w:t xml:space="preserve"> </w:t>
      </w:r>
      <w:r>
        <w:rPr>
          <w:spacing w:val="-3"/>
        </w:rPr>
        <w:t xml:space="preserve">    </w:t>
      </w:r>
      <w:r w:rsidR="002C2BF7">
        <w:rPr>
          <w:spacing w:val="-3"/>
        </w:rPr>
        <w:t xml:space="preserve">高級經理 </w:t>
      </w:r>
      <w:r w:rsidR="002C2BF7">
        <w:rPr>
          <w:rFonts w:hint="eastAsia"/>
          <w:spacing w:val="-3"/>
        </w:rPr>
        <w:t>黃進發</w:t>
      </w:r>
    </w:p>
    <w:p w14:paraId="1A68C847" w14:textId="77777777" w:rsidR="00D31FF8" w:rsidRDefault="002C2BF7">
      <w:pPr>
        <w:pStyle w:val="BodyText"/>
        <w:spacing w:before="3"/>
        <w:rPr>
          <w:sz w:val="1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A68C84F" wp14:editId="1A68C850">
            <wp:simplePos x="0" y="0"/>
            <wp:positionH relativeFrom="page">
              <wp:posOffset>6311825</wp:posOffset>
            </wp:positionH>
            <wp:positionV relativeFrom="page">
              <wp:posOffset>551773</wp:posOffset>
            </wp:positionV>
            <wp:extent cx="841736" cy="895142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736" cy="89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1A68C851" wp14:editId="1A68C852">
            <wp:simplePos x="0" y="0"/>
            <wp:positionH relativeFrom="page">
              <wp:posOffset>6313729</wp:posOffset>
            </wp:positionH>
            <wp:positionV relativeFrom="page">
              <wp:posOffset>1592675</wp:posOffset>
            </wp:positionV>
            <wp:extent cx="1018817" cy="426222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817" cy="426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1A68C853" wp14:editId="1A68C854">
            <wp:simplePos x="0" y="0"/>
            <wp:positionH relativeFrom="page">
              <wp:posOffset>6311825</wp:posOffset>
            </wp:positionH>
            <wp:positionV relativeFrom="page">
              <wp:posOffset>2170375</wp:posOffset>
            </wp:positionV>
            <wp:extent cx="765572" cy="55012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572" cy="550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1A68C855" wp14:editId="1A68C856">
            <wp:simplePos x="0" y="0"/>
            <wp:positionH relativeFrom="page">
              <wp:posOffset>6313729</wp:posOffset>
            </wp:positionH>
            <wp:positionV relativeFrom="page">
              <wp:posOffset>2863462</wp:posOffset>
            </wp:positionV>
            <wp:extent cx="934021" cy="41847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021" cy="41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1A68C857" wp14:editId="1A68C858">
            <wp:simplePos x="0" y="0"/>
            <wp:positionH relativeFrom="page">
              <wp:posOffset>6312714</wp:posOffset>
            </wp:positionH>
            <wp:positionV relativeFrom="page">
              <wp:posOffset>7348705</wp:posOffset>
            </wp:positionV>
            <wp:extent cx="871313" cy="89704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313" cy="89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1A68C859" wp14:editId="1A68C85A">
            <wp:simplePos x="0" y="0"/>
            <wp:positionH relativeFrom="page">
              <wp:posOffset>6311825</wp:posOffset>
            </wp:positionH>
            <wp:positionV relativeFrom="page">
              <wp:posOffset>8400155</wp:posOffset>
            </wp:positionV>
            <wp:extent cx="868394" cy="42431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394" cy="424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1A68C85B" wp14:editId="1A68C85C">
            <wp:simplePos x="0" y="0"/>
            <wp:positionH relativeFrom="page">
              <wp:posOffset>6311825</wp:posOffset>
            </wp:positionH>
            <wp:positionV relativeFrom="page">
              <wp:posOffset>9002635</wp:posOffset>
            </wp:positionV>
            <wp:extent cx="983655" cy="72264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655" cy="72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1A68C85D" wp14:editId="1A68C85E">
            <wp:simplePos x="0" y="0"/>
            <wp:positionH relativeFrom="page">
              <wp:posOffset>6310810</wp:posOffset>
            </wp:positionH>
            <wp:positionV relativeFrom="page">
              <wp:posOffset>9915938</wp:posOffset>
            </wp:positionV>
            <wp:extent cx="431340" cy="432792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340" cy="432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68C848" w14:textId="77777777" w:rsidR="00D31FF8" w:rsidRDefault="002C2BF7">
      <w:pPr>
        <w:pStyle w:val="BodyText"/>
        <w:ind w:left="123"/>
        <w:rPr>
          <w:sz w:val="20"/>
        </w:rPr>
      </w:pPr>
      <w:r>
        <w:rPr>
          <w:noProof/>
          <w:sz w:val="20"/>
        </w:rPr>
        <w:drawing>
          <wp:inline distT="0" distB="0" distL="0" distR="0" wp14:anchorId="1A68C85F" wp14:editId="1A68C860">
            <wp:extent cx="1754738" cy="29870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4738" cy="29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1FF8">
      <w:type w:val="continuous"/>
      <w:pgSz w:w="11900" w:h="16850"/>
      <w:pgMar w:top="720" w:right="168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D2BB8" w14:textId="77777777" w:rsidR="004D395C" w:rsidRDefault="004D395C" w:rsidP="002C2BF7">
      <w:r>
        <w:separator/>
      </w:r>
    </w:p>
  </w:endnote>
  <w:endnote w:type="continuationSeparator" w:id="0">
    <w:p w14:paraId="386FB53D" w14:textId="77777777" w:rsidR="004D395C" w:rsidRDefault="004D395C" w:rsidP="002C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288D0" w14:textId="77777777" w:rsidR="004D395C" w:rsidRDefault="004D395C" w:rsidP="002C2BF7">
      <w:r>
        <w:separator/>
      </w:r>
    </w:p>
  </w:footnote>
  <w:footnote w:type="continuationSeparator" w:id="0">
    <w:p w14:paraId="49CAE26C" w14:textId="77777777" w:rsidR="004D395C" w:rsidRDefault="004D395C" w:rsidP="002C2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F8"/>
    <w:rsid w:val="002C2BF7"/>
    <w:rsid w:val="003634FA"/>
    <w:rsid w:val="0039580C"/>
    <w:rsid w:val="00415BF6"/>
    <w:rsid w:val="004B1114"/>
    <w:rsid w:val="004D0DF4"/>
    <w:rsid w:val="004D395C"/>
    <w:rsid w:val="005C669C"/>
    <w:rsid w:val="00711663"/>
    <w:rsid w:val="007914FE"/>
    <w:rsid w:val="007916B1"/>
    <w:rsid w:val="0080337E"/>
    <w:rsid w:val="0082137D"/>
    <w:rsid w:val="008C703E"/>
    <w:rsid w:val="00951439"/>
    <w:rsid w:val="009741BC"/>
    <w:rsid w:val="009862E6"/>
    <w:rsid w:val="009C63E6"/>
    <w:rsid w:val="00A04F52"/>
    <w:rsid w:val="00C123E8"/>
    <w:rsid w:val="00CB6226"/>
    <w:rsid w:val="00CD733F"/>
    <w:rsid w:val="00D31FF8"/>
    <w:rsid w:val="00D86A2D"/>
    <w:rsid w:val="00F8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68C82C"/>
  <w15:docId w15:val="{ABE9E018-119F-4F4B-96BF-E5ABD776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JhengHei" w:eastAsia="Microsoft JhengHei" w:hAnsi="Microsoft JhengHei" w:cs="Microsoft JhengHei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969" w:right="2682" w:hanging="1851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2B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BF7"/>
    <w:rPr>
      <w:rFonts w:ascii="Microsoft JhengHei" w:eastAsia="Microsoft JhengHei" w:hAnsi="Microsoft JhengHei" w:cs="Microsoft JhengHei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2C2B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BF7"/>
    <w:rPr>
      <w:rFonts w:ascii="Microsoft JhengHei" w:eastAsia="Microsoft JhengHei" w:hAnsi="Microsoft JhengHei" w:cs="Microsoft JhengHei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2.tmp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idebyside.org.hk/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13708c-d19e-4fd1-a722-0817b56845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14E734CDECDDF41B1A3ABE6A2D4B022" ma:contentTypeVersion="12" ma:contentTypeDescription="建立新的文件。" ma:contentTypeScope="" ma:versionID="705a237f99f8f145b244973df770d7e7">
  <xsd:schema xmlns:xsd="http://www.w3.org/2001/XMLSchema" xmlns:xs="http://www.w3.org/2001/XMLSchema" xmlns:p="http://schemas.microsoft.com/office/2006/metadata/properties" xmlns:ns3="5b13708c-d19e-4fd1-a722-0817b5684595" targetNamespace="http://schemas.microsoft.com/office/2006/metadata/properties" ma:root="true" ma:fieldsID="382e2c781dc950002545cb6991482a92" ns3:_="">
    <xsd:import namespace="5b13708c-d19e-4fd1-a722-0817b568459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3708c-d19e-4fd1-a722-0817b568459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28B76D-E00B-4890-9133-1A4AF07B19C5}">
  <ds:schemaRefs>
    <ds:schemaRef ds:uri="http://schemas.microsoft.com/office/2006/metadata/properties"/>
    <ds:schemaRef ds:uri="http://www.w3.org/2000/xmlns/"/>
    <ds:schemaRef ds:uri="5b13708c-d19e-4fd1-a722-0817b5684595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28F30A46-9B89-4A04-8823-8055A41E4C8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b13708c-d19e-4fd1-a722-0817b5684595"/>
  </ds:schemaRefs>
</ds:datastoreItem>
</file>

<file path=customXml/itemProps3.xml><?xml version="1.0" encoding="utf-8"?>
<ds:datastoreItem xmlns:ds="http://schemas.openxmlformats.org/officeDocument/2006/customXml" ds:itemID="{CA330476-F912-45C8-9C40-0E55FB81EC06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F98E83EB-EBE9-4A7A-8FC2-0EA5694C07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 TANG Sze-yan</dc:creator>
  <cp:lastModifiedBy>Irene KWAN Wing Yan</cp:lastModifiedBy>
  <cp:revision>4</cp:revision>
  <dcterms:created xsi:type="dcterms:W3CDTF">2024-11-20T10:21:00Z</dcterms:created>
  <dcterms:modified xsi:type="dcterms:W3CDTF">2024-11-20T22:46:00Z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2024-08-07T00:00:00Z</vt:filetime>
  </property>
  <property fmtid="{D5CDD505-2E9C-101B-9397-08002B2CF9AE}" pid="5" name="Producer">
    <vt:lpwstr>Microsoft® Word LTSC</vt:lpwstr>
  </property>
  <property fmtid="{D5CDD505-2E9C-101B-9397-08002B2CF9AE}" pid="6" name="GrammarlyDocumentId">
    <vt:lpwstr>aee24adc8b60b121ecabe0418e6c7c1b16e90f2c7cbf9f926626de9c50c16b34</vt:lpwstr>
  </property>
  <property fmtid="{D5CDD505-2E9C-101B-9397-08002B2CF9AE}" pid="7" name="ContentTypeId">
    <vt:lpwstr>0x010100714E734CDECDDF41B1A3ABE6A2D4B022</vt:lpwstr>
  </property>
</Properties>
</file>